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85" w:rsidRPr="00332840" w:rsidRDefault="004C3085" w:rsidP="004C3085">
      <w:pPr>
        <w:pStyle w:val="Title"/>
        <w:rPr>
          <w:rFonts w:ascii="Arial" w:hAnsi="Arial" w:cs="Arial"/>
          <w:sz w:val="40"/>
        </w:rPr>
      </w:pPr>
      <w:bookmarkStart w:id="0" w:name="_GoBack"/>
      <w:bookmarkEnd w:id="0"/>
      <w:r w:rsidRPr="00332840">
        <w:rPr>
          <w:rFonts w:ascii="Arial" w:hAnsi="Arial" w:cs="Arial"/>
          <w:sz w:val="40"/>
        </w:rPr>
        <w:t>Terrorism, Violence, &amp; Aggression Syllabus</w:t>
      </w:r>
    </w:p>
    <w:p w:rsidR="004C3085" w:rsidRPr="00332840" w:rsidRDefault="004C3085" w:rsidP="004C3085">
      <w:pPr>
        <w:pStyle w:val="Title"/>
        <w:rPr>
          <w:rFonts w:ascii="Arial" w:hAnsi="Arial" w:cs="Arial"/>
          <w:sz w:val="20"/>
        </w:rPr>
      </w:pPr>
      <w:r w:rsidRPr="00332840">
        <w:rPr>
          <w:rFonts w:ascii="Arial" w:hAnsi="Arial" w:cs="Arial"/>
          <w:b w:val="0"/>
          <w:bCs/>
          <w:i/>
          <w:iCs/>
          <w:sz w:val="24"/>
        </w:rPr>
        <w:t>Tell me and I forget; teach me and I remember; involve me and I learn—</w:t>
      </w:r>
      <w:r w:rsidRPr="00332840">
        <w:rPr>
          <w:rFonts w:ascii="Arial" w:hAnsi="Arial" w:cs="Arial"/>
          <w:b w:val="0"/>
          <w:bCs/>
          <w:sz w:val="24"/>
        </w:rPr>
        <w:t>Benjamin Franklin</w:t>
      </w:r>
    </w:p>
    <w:p w:rsidR="004C3085" w:rsidRPr="00332840" w:rsidRDefault="004C3085" w:rsidP="004C3085">
      <w:pPr>
        <w:rPr>
          <w:rFonts w:cs="Arial"/>
          <w:b/>
          <w:sz w:val="20"/>
        </w:rPr>
      </w:pPr>
    </w:p>
    <w:p w:rsidR="004C3085" w:rsidRPr="00332840" w:rsidRDefault="004C3085" w:rsidP="004C3085">
      <w:pPr>
        <w:widowControl w:val="0"/>
        <w:spacing w:line="240" w:lineRule="atLeast"/>
        <w:rPr>
          <w:rFonts w:cs="Arial"/>
          <w:b/>
          <w:snapToGrid w:val="0"/>
          <w:sz w:val="20"/>
          <w:szCs w:val="20"/>
        </w:rPr>
      </w:pPr>
      <w:r w:rsidRPr="00332840">
        <w:rPr>
          <w:rFonts w:cs="Arial"/>
          <w:b/>
          <w:snapToGrid w:val="0"/>
          <w:sz w:val="20"/>
        </w:rPr>
        <w:t>DR. MARCIE GOODMAN</w:t>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t>S</w:t>
      </w:r>
      <w:r w:rsidRPr="00332840">
        <w:rPr>
          <w:rFonts w:cs="Arial"/>
          <w:b/>
          <w:i/>
          <w:snapToGrid w:val="0"/>
          <w:sz w:val="20"/>
        </w:rPr>
        <w:t>O</w:t>
      </w:r>
      <w:r w:rsidRPr="00332840">
        <w:rPr>
          <w:rFonts w:cs="Arial"/>
          <w:b/>
          <w:snapToGrid w:val="0"/>
          <w:sz w:val="20"/>
        </w:rPr>
        <w:t>CIOLOGY 3569</w:t>
      </w:r>
    </w:p>
    <w:p w:rsidR="004C3085" w:rsidRPr="00332840" w:rsidRDefault="004C3085" w:rsidP="004C3085">
      <w:pPr>
        <w:pStyle w:val="Heading6"/>
        <w:rPr>
          <w:sz w:val="20"/>
          <w:szCs w:val="20"/>
        </w:rPr>
      </w:pPr>
      <w:r w:rsidRPr="00332840">
        <w:rPr>
          <w:sz w:val="20"/>
        </w:rPr>
        <w:t>Phon</w:t>
      </w:r>
      <w:r w:rsidR="00FB0DC6">
        <w:rPr>
          <w:sz w:val="20"/>
        </w:rPr>
        <w:t>e: (801) 581-3712</w:t>
      </w:r>
      <w:r w:rsidR="00FB0DC6">
        <w:rPr>
          <w:sz w:val="20"/>
        </w:rPr>
        <w:tab/>
      </w:r>
      <w:r w:rsidR="00FB0DC6">
        <w:rPr>
          <w:sz w:val="20"/>
        </w:rPr>
        <w:tab/>
      </w:r>
      <w:r w:rsidR="00FB0DC6">
        <w:rPr>
          <w:sz w:val="20"/>
        </w:rPr>
        <w:tab/>
      </w:r>
      <w:r w:rsidR="00FB0DC6">
        <w:rPr>
          <w:sz w:val="20"/>
        </w:rPr>
        <w:tab/>
      </w:r>
      <w:r w:rsidR="00FB0DC6">
        <w:rPr>
          <w:sz w:val="20"/>
        </w:rPr>
        <w:tab/>
      </w:r>
      <w:r w:rsidR="00FB0DC6">
        <w:rPr>
          <w:sz w:val="20"/>
        </w:rPr>
        <w:tab/>
      </w:r>
      <w:r w:rsidR="00FB0DC6">
        <w:rPr>
          <w:sz w:val="20"/>
        </w:rPr>
        <w:tab/>
      </w:r>
      <w:r w:rsidR="00FB0DC6">
        <w:rPr>
          <w:sz w:val="20"/>
        </w:rPr>
        <w:tab/>
      </w:r>
      <w:r w:rsidR="00FB0DC6">
        <w:rPr>
          <w:sz w:val="20"/>
        </w:rPr>
        <w:tab/>
      </w:r>
      <w:proofErr w:type="gramStart"/>
      <w:r w:rsidR="00FB0DC6">
        <w:rPr>
          <w:sz w:val="20"/>
        </w:rPr>
        <w:t>Fall</w:t>
      </w:r>
      <w:proofErr w:type="gramEnd"/>
      <w:r w:rsidR="00FB0DC6">
        <w:rPr>
          <w:sz w:val="20"/>
        </w:rPr>
        <w:t xml:space="preserve"> 2014 (Sec 010</w:t>
      </w:r>
      <w:r w:rsidRPr="00332840">
        <w:rPr>
          <w:sz w:val="20"/>
        </w:rPr>
        <w:t>)</w:t>
      </w:r>
    </w:p>
    <w:p w:rsidR="004C3085" w:rsidRPr="00332840" w:rsidRDefault="004C3085" w:rsidP="004C3085">
      <w:pPr>
        <w:widowControl w:val="0"/>
        <w:spacing w:line="240" w:lineRule="atLeast"/>
        <w:rPr>
          <w:rFonts w:cs="Arial"/>
          <w:b/>
          <w:snapToGrid w:val="0"/>
          <w:sz w:val="20"/>
          <w:szCs w:val="20"/>
        </w:rPr>
      </w:pPr>
      <w:r w:rsidRPr="00332840">
        <w:rPr>
          <w:rFonts w:cs="Arial"/>
          <w:b/>
          <w:snapToGrid w:val="0"/>
          <w:sz w:val="20"/>
        </w:rPr>
        <w:t xml:space="preserve">Office: 310 </w:t>
      </w:r>
      <w:proofErr w:type="spellStart"/>
      <w:r w:rsidRPr="00332840">
        <w:rPr>
          <w:rFonts w:cs="Arial"/>
          <w:b/>
          <w:snapToGrid w:val="0"/>
          <w:sz w:val="20"/>
        </w:rPr>
        <w:t>BehS</w:t>
      </w:r>
      <w:proofErr w:type="spellEnd"/>
      <w:r w:rsidRPr="00332840">
        <w:rPr>
          <w:rFonts w:cs="Arial"/>
          <w:b/>
          <w:snapToGrid w:val="0"/>
          <w:sz w:val="20"/>
        </w:rPr>
        <w:t xml:space="preserve"> </w:t>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r>
      <w:r w:rsidRPr="00332840">
        <w:rPr>
          <w:rFonts w:cs="Arial"/>
          <w:b/>
          <w:snapToGrid w:val="0"/>
          <w:sz w:val="20"/>
        </w:rPr>
        <w:tab/>
      </w:r>
      <w:r w:rsidR="0079423D">
        <w:rPr>
          <w:rFonts w:cs="Arial"/>
          <w:b/>
          <w:snapToGrid w:val="0"/>
          <w:sz w:val="20"/>
        </w:rPr>
        <w:t>6:00—8:30 p</w:t>
      </w:r>
      <w:r w:rsidRPr="00332840">
        <w:rPr>
          <w:rFonts w:cs="Arial"/>
          <w:b/>
          <w:snapToGrid w:val="0"/>
          <w:sz w:val="20"/>
        </w:rPr>
        <w:t>m</w:t>
      </w:r>
    </w:p>
    <w:p w:rsidR="004C3085" w:rsidRPr="00332840" w:rsidRDefault="004C3085" w:rsidP="004C3085">
      <w:pPr>
        <w:pStyle w:val="BodyText"/>
        <w:rPr>
          <w:rFonts w:ascii="Arial" w:hAnsi="Arial" w:cs="Arial"/>
          <w:b w:val="0"/>
        </w:rPr>
      </w:pPr>
      <w:r w:rsidRPr="00332840">
        <w:rPr>
          <w:rFonts w:ascii="Arial" w:hAnsi="Arial" w:cs="Arial"/>
          <w:snapToGrid w:val="0"/>
        </w:rPr>
        <w:t>Consultations:  Be</w:t>
      </w:r>
      <w:r w:rsidR="0079423D">
        <w:rPr>
          <w:rFonts w:ascii="Arial" w:hAnsi="Arial" w:cs="Arial"/>
          <w:snapToGrid w:val="0"/>
        </w:rPr>
        <w:t xml:space="preserve">fore and after class </w:t>
      </w:r>
      <w:r w:rsidR="0079423D">
        <w:rPr>
          <w:rFonts w:ascii="Arial" w:hAnsi="Arial" w:cs="Arial"/>
          <w:snapToGrid w:val="0"/>
        </w:rPr>
        <w:tab/>
      </w:r>
      <w:r w:rsidR="0079423D">
        <w:rPr>
          <w:rFonts w:ascii="Arial" w:hAnsi="Arial" w:cs="Arial"/>
          <w:snapToGrid w:val="0"/>
        </w:rPr>
        <w:tab/>
      </w:r>
      <w:r w:rsidR="0079423D">
        <w:rPr>
          <w:rFonts w:ascii="Arial" w:hAnsi="Arial" w:cs="Arial"/>
          <w:snapToGrid w:val="0"/>
        </w:rPr>
        <w:tab/>
      </w:r>
      <w:r w:rsidR="0079423D">
        <w:rPr>
          <w:rFonts w:ascii="Arial" w:hAnsi="Arial" w:cs="Arial"/>
          <w:snapToGrid w:val="0"/>
        </w:rPr>
        <w:tab/>
      </w:r>
      <w:r w:rsidR="0079423D">
        <w:rPr>
          <w:rFonts w:ascii="Arial" w:hAnsi="Arial" w:cs="Arial"/>
          <w:snapToGrid w:val="0"/>
        </w:rPr>
        <w:tab/>
      </w:r>
      <w:r w:rsidR="0079423D">
        <w:rPr>
          <w:rFonts w:ascii="Arial" w:hAnsi="Arial" w:cs="Arial"/>
          <w:snapToGrid w:val="0"/>
        </w:rPr>
        <w:tab/>
      </w:r>
      <w:r w:rsidRPr="00332840">
        <w:rPr>
          <w:rFonts w:ascii="Arial" w:hAnsi="Arial" w:cs="Arial"/>
          <w:snapToGrid w:val="0"/>
        </w:rPr>
        <w:t>Thurs</w:t>
      </w:r>
      <w:r w:rsidR="0079423D">
        <w:rPr>
          <w:rFonts w:ascii="Arial" w:hAnsi="Arial" w:cs="Arial"/>
          <w:snapToGrid w:val="0"/>
        </w:rPr>
        <w:t>day</w:t>
      </w:r>
      <w:r w:rsidRPr="00332840">
        <w:rPr>
          <w:rFonts w:ascii="Arial" w:hAnsi="Arial" w:cs="Arial"/>
          <w:snapToGrid w:val="0"/>
        </w:rPr>
        <w:t xml:space="preserve"> (</w:t>
      </w:r>
      <w:proofErr w:type="spellStart"/>
      <w:r w:rsidRPr="00332840">
        <w:rPr>
          <w:rFonts w:ascii="Arial" w:hAnsi="Arial" w:cs="Arial"/>
          <w:snapToGrid w:val="0"/>
        </w:rPr>
        <w:t>BehS</w:t>
      </w:r>
      <w:proofErr w:type="spellEnd"/>
      <w:r w:rsidRPr="00332840">
        <w:rPr>
          <w:rFonts w:ascii="Arial" w:hAnsi="Arial" w:cs="Arial"/>
          <w:snapToGrid w:val="0"/>
        </w:rPr>
        <w:t xml:space="preserve"> 102)</w:t>
      </w:r>
    </w:p>
    <w:p w:rsidR="004C3085" w:rsidRPr="00332840" w:rsidRDefault="004C3085" w:rsidP="004C3085">
      <w:pPr>
        <w:widowControl w:val="0"/>
        <w:rPr>
          <w:rFonts w:cs="Arial"/>
          <w:b/>
          <w:sz w:val="20"/>
          <w:szCs w:val="20"/>
        </w:rPr>
      </w:pPr>
      <w:r w:rsidRPr="00332840">
        <w:rPr>
          <w:rFonts w:cs="Arial"/>
          <w:b/>
          <w:sz w:val="20"/>
          <w:szCs w:val="20"/>
        </w:rPr>
        <w:t xml:space="preserve">Email:  </w:t>
      </w:r>
      <w:hyperlink r:id="rId6" w:history="1">
        <w:r w:rsidRPr="00332840">
          <w:rPr>
            <w:rStyle w:val="Hyperlink"/>
            <w:rFonts w:cs="Arial"/>
            <w:b/>
            <w:sz w:val="20"/>
            <w:szCs w:val="20"/>
          </w:rPr>
          <w:t>marcie.goodman@soc.utah.edu</w:t>
        </w:r>
      </w:hyperlink>
      <w:r w:rsidRPr="00332840">
        <w:rPr>
          <w:rFonts w:cs="Arial"/>
          <w:b/>
          <w:sz w:val="20"/>
          <w:szCs w:val="20"/>
        </w:rPr>
        <w:t xml:space="preserve"> (please use judiciously, and </w:t>
      </w:r>
      <w:r w:rsidRPr="00332840">
        <w:rPr>
          <w:rFonts w:cs="Arial"/>
          <w:b/>
          <w:i/>
          <w:iCs/>
          <w:sz w:val="20"/>
          <w:szCs w:val="20"/>
          <w:u w:val="single"/>
        </w:rPr>
        <w:t>NO</w:t>
      </w:r>
      <w:r w:rsidRPr="00332840">
        <w:rPr>
          <w:rFonts w:cs="Arial"/>
          <w:b/>
          <w:sz w:val="20"/>
          <w:szCs w:val="20"/>
        </w:rPr>
        <w:t xml:space="preserve"> assignments accepted by email)</w:t>
      </w:r>
    </w:p>
    <w:p w:rsidR="004C3085" w:rsidRPr="00332840" w:rsidRDefault="004C3085" w:rsidP="004C3085">
      <w:pPr>
        <w:widowControl w:val="0"/>
        <w:rPr>
          <w:rFonts w:cs="Arial"/>
          <w:b/>
          <w:sz w:val="16"/>
        </w:rPr>
      </w:pPr>
    </w:p>
    <w:p w:rsidR="004C3085" w:rsidRPr="00332840" w:rsidRDefault="004C3085" w:rsidP="004C3085">
      <w:pPr>
        <w:pStyle w:val="Heading1"/>
        <w:rPr>
          <w:rFonts w:ascii="Arial" w:hAnsi="Arial" w:cs="Arial"/>
          <w:sz w:val="24"/>
        </w:rPr>
      </w:pPr>
      <w:r w:rsidRPr="00332840">
        <w:rPr>
          <w:rFonts w:ascii="Arial" w:hAnsi="Arial" w:cs="Arial"/>
          <w:sz w:val="24"/>
        </w:rPr>
        <w:t>COURSE CONTENT</w:t>
      </w:r>
    </w:p>
    <w:p w:rsidR="004C3085" w:rsidRPr="00332840" w:rsidRDefault="004C3085" w:rsidP="004C3085">
      <w:pPr>
        <w:pStyle w:val="BodyText2"/>
      </w:pPr>
      <w:r w:rsidRPr="00332840">
        <w:t xml:space="preserve">As citizens of an increasingly complex and often terrifying world, we live with daily threats of terrorism, violence, and aggression to greater or lesser degrees.  Students of sociology and criminology have long been concerned with these uneasy topics, and continue to pursue some understanding of perpetrators, conditions, societal structures, and political regimes that may encourage such hostility toward one’s fellowman.  </w:t>
      </w:r>
      <w:r w:rsidRPr="00332840">
        <w:rPr>
          <w:i/>
          <w:iCs/>
        </w:rPr>
        <w:t xml:space="preserve">SOC 3965 </w:t>
      </w:r>
      <w:r w:rsidRPr="00332840">
        <w:t xml:space="preserve">will explore various aspects of these subjects as they relate primarily to contemporary life and society.  </w:t>
      </w:r>
    </w:p>
    <w:p w:rsidR="004C3085" w:rsidRPr="00332840" w:rsidRDefault="004C3085" w:rsidP="004C3085">
      <w:pPr>
        <w:widowControl w:val="0"/>
        <w:rPr>
          <w:rFonts w:cs="Arial"/>
          <w:sz w:val="16"/>
        </w:rPr>
      </w:pPr>
    </w:p>
    <w:p w:rsidR="004C3085" w:rsidRPr="00332840" w:rsidRDefault="004C3085" w:rsidP="004C3085">
      <w:pPr>
        <w:pStyle w:val="Heading1"/>
        <w:rPr>
          <w:rFonts w:ascii="Arial" w:hAnsi="Arial" w:cs="Arial"/>
          <w:sz w:val="24"/>
        </w:rPr>
      </w:pPr>
      <w:r w:rsidRPr="00332840">
        <w:rPr>
          <w:rFonts w:ascii="Arial" w:hAnsi="Arial" w:cs="Arial"/>
          <w:sz w:val="24"/>
        </w:rPr>
        <w:t>COURSE OBJECTIVES</w:t>
      </w:r>
    </w:p>
    <w:p w:rsidR="004C3085" w:rsidRPr="00332840" w:rsidRDefault="004C3085" w:rsidP="004C3085">
      <w:pPr>
        <w:widowControl w:val="0"/>
        <w:rPr>
          <w:rFonts w:cs="Arial"/>
        </w:rPr>
      </w:pPr>
      <w:r w:rsidRPr="00332840">
        <w:rPr>
          <w:rFonts w:cs="Arial"/>
          <w:sz w:val="20"/>
        </w:rPr>
        <w:t xml:space="preserve">Each student, upon completion of this course, should be able to recognize, define, and understand core issues of </w:t>
      </w:r>
      <w:r w:rsidRPr="00332840">
        <w:rPr>
          <w:rFonts w:cs="Arial"/>
          <w:i/>
          <w:iCs/>
          <w:sz w:val="20"/>
        </w:rPr>
        <w:t>Terrorism, Violence, &amp; Aggression</w:t>
      </w:r>
      <w:r w:rsidRPr="00332840">
        <w:rPr>
          <w:rFonts w:cs="Arial"/>
          <w:sz w:val="20"/>
        </w:rPr>
        <w:t>.  Students will gain a working knowledge of the key elements of the content identified as critical to this field of learning.  Students will be able to describe and discuss the various forms of terrorism as well as basic history and theories pertaining to terroristic threats.  Students will also be capable of a microanalysis of violence, including the ability to deconstruct the motivations and actions of serial killers, school shooters, domestic terrorists, and other radical offenders.  Lastly, students will appreciate the cultural and structural aspects of violence and aggression within a societal setting.</w:t>
      </w:r>
    </w:p>
    <w:p w:rsidR="004C3085" w:rsidRPr="00332840" w:rsidRDefault="004C3085" w:rsidP="004C3085">
      <w:pPr>
        <w:widowControl w:val="0"/>
        <w:rPr>
          <w:rFonts w:cs="Arial"/>
          <w:sz w:val="16"/>
        </w:rPr>
      </w:pPr>
    </w:p>
    <w:p w:rsidR="004C3085" w:rsidRPr="00332840" w:rsidRDefault="004C3085" w:rsidP="004C3085">
      <w:pPr>
        <w:pStyle w:val="Heading5"/>
        <w:spacing w:line="240" w:lineRule="auto"/>
        <w:rPr>
          <w:rFonts w:ascii="Arial" w:hAnsi="Arial" w:cs="Arial"/>
          <w:bCs/>
          <w:szCs w:val="24"/>
        </w:rPr>
      </w:pPr>
      <w:r w:rsidRPr="00332840">
        <w:rPr>
          <w:rFonts w:ascii="Arial" w:hAnsi="Arial" w:cs="Arial"/>
          <w:bCs/>
          <w:szCs w:val="24"/>
        </w:rPr>
        <w:t>TEACHING AND LEARNING METHODS</w:t>
      </w:r>
    </w:p>
    <w:p w:rsidR="004C3085" w:rsidRPr="00332840" w:rsidRDefault="004C3085" w:rsidP="004C3085">
      <w:pPr>
        <w:pStyle w:val="BodyText2"/>
      </w:pPr>
      <w:r w:rsidRPr="00332840">
        <w:t xml:space="preserve">The format of the course will include lecture, student participation and class discussions concerning the core texts, along with student book reports on related topics.    </w:t>
      </w:r>
    </w:p>
    <w:p w:rsidR="004C3085" w:rsidRPr="00332840" w:rsidRDefault="004C3085" w:rsidP="004C3085">
      <w:pPr>
        <w:widowControl w:val="0"/>
        <w:rPr>
          <w:rFonts w:cs="Arial"/>
          <w:sz w:val="16"/>
        </w:rPr>
      </w:pPr>
    </w:p>
    <w:p w:rsidR="004C3085" w:rsidRPr="00332840" w:rsidRDefault="004C3085" w:rsidP="004C3085">
      <w:pPr>
        <w:widowControl w:val="0"/>
        <w:jc w:val="center"/>
        <w:rPr>
          <w:rFonts w:cs="Arial"/>
        </w:rPr>
      </w:pPr>
      <w:r w:rsidRPr="00332840">
        <w:rPr>
          <w:rFonts w:cs="Arial"/>
          <w:b/>
          <w:u w:val="single"/>
        </w:rPr>
        <w:t>EVALUATION METHODS AND GRADING CRITERIA</w:t>
      </w:r>
    </w:p>
    <w:p w:rsidR="004C3085" w:rsidRPr="00332840" w:rsidRDefault="004C3085" w:rsidP="004C3085">
      <w:pPr>
        <w:widowControl w:val="0"/>
        <w:rPr>
          <w:rFonts w:cs="Arial"/>
          <w:sz w:val="20"/>
        </w:rPr>
      </w:pPr>
      <w:r w:rsidRPr="00332840">
        <w:rPr>
          <w:rFonts w:cs="Arial"/>
          <w:sz w:val="20"/>
        </w:rPr>
        <w:t xml:space="preserve">Most upper-level, undergraduate courses in the social sciences require students to demonstrate mastery of material through successful completion of reading, assignments, AND participation.  For </w:t>
      </w:r>
      <w:r w:rsidRPr="00332840">
        <w:rPr>
          <w:rFonts w:cs="Arial"/>
          <w:i/>
          <w:sz w:val="20"/>
        </w:rPr>
        <w:t>SOC 3569,</w:t>
      </w:r>
      <w:r w:rsidRPr="00332840">
        <w:rPr>
          <w:rFonts w:cs="Arial"/>
          <w:sz w:val="20"/>
        </w:rPr>
        <w:t xml:space="preserve"> two </w:t>
      </w:r>
      <w:r w:rsidRPr="00332840">
        <w:rPr>
          <w:rFonts w:cs="Arial"/>
          <w:i/>
          <w:iCs/>
          <w:sz w:val="20"/>
        </w:rPr>
        <w:t xml:space="preserve">book </w:t>
      </w:r>
      <w:r w:rsidR="001B3E67">
        <w:rPr>
          <w:rFonts w:cs="Arial"/>
          <w:i/>
          <w:iCs/>
          <w:sz w:val="20"/>
        </w:rPr>
        <w:t>analyses</w:t>
      </w:r>
      <w:r w:rsidRPr="00332840">
        <w:rPr>
          <w:rFonts w:cs="Arial"/>
          <w:sz w:val="20"/>
        </w:rPr>
        <w:t xml:space="preserve"> will contribute </w:t>
      </w:r>
      <w:r w:rsidRPr="00332840">
        <w:rPr>
          <w:rFonts w:cs="Arial"/>
          <w:b/>
          <w:bCs/>
          <w:sz w:val="20"/>
        </w:rPr>
        <w:t>40% each</w:t>
      </w:r>
      <w:r w:rsidRPr="00332840">
        <w:rPr>
          <w:rFonts w:cs="Arial"/>
          <w:sz w:val="20"/>
        </w:rPr>
        <w:t xml:space="preserve"> to the course grade. The remaining </w:t>
      </w:r>
      <w:r w:rsidRPr="00332840">
        <w:rPr>
          <w:rFonts w:cs="Arial"/>
          <w:b/>
          <w:sz w:val="20"/>
        </w:rPr>
        <w:t>20%</w:t>
      </w:r>
      <w:r w:rsidRPr="00332840">
        <w:rPr>
          <w:rFonts w:cs="Arial"/>
          <w:sz w:val="20"/>
        </w:rPr>
        <w:t xml:space="preserve"> of the course grade will reflect class participation (notations are made of level of responses during discussions).  The purpose of this type of system is to assure maximum results through an ongoing effort by students to stay abreast of course materials, particularly the assigned readings.  Success will be greatly impacted by familiarity with information </w:t>
      </w:r>
      <w:r w:rsidRPr="00332840">
        <w:rPr>
          <w:rFonts w:cs="Arial"/>
          <w:i/>
          <w:sz w:val="20"/>
        </w:rPr>
        <w:t xml:space="preserve">before each class period, </w:t>
      </w:r>
      <w:r w:rsidRPr="00332840">
        <w:rPr>
          <w:rFonts w:cs="Arial"/>
          <w:sz w:val="20"/>
        </w:rPr>
        <w:t xml:space="preserve">with students coming prepared to participate in class discussions (more about all of the assignments in the syllabus).  </w:t>
      </w:r>
    </w:p>
    <w:p w:rsidR="004C3085" w:rsidRPr="00332840" w:rsidRDefault="004C3085" w:rsidP="004C3085">
      <w:pPr>
        <w:pStyle w:val="Heading2"/>
        <w:jc w:val="left"/>
        <w:rPr>
          <w:rFonts w:ascii="Arial" w:hAnsi="Arial" w:cs="Arial"/>
          <w:b/>
          <w:bCs/>
          <w:i/>
          <w:iCs/>
          <w:sz w:val="16"/>
          <w:u w:val="single"/>
        </w:rPr>
      </w:pPr>
    </w:p>
    <w:p w:rsidR="004C3085" w:rsidRPr="00332840" w:rsidRDefault="004C3085" w:rsidP="004C3085">
      <w:pPr>
        <w:widowControl w:val="0"/>
        <w:ind w:left="720" w:hanging="720"/>
        <w:rPr>
          <w:rFonts w:cs="Arial"/>
          <w:sz w:val="20"/>
        </w:rPr>
      </w:pPr>
      <w:proofErr w:type="gramStart"/>
      <w:r w:rsidRPr="00332840">
        <w:rPr>
          <w:rFonts w:cs="Arial"/>
          <w:b/>
          <w:sz w:val="20"/>
        </w:rPr>
        <w:t>A</w:t>
      </w:r>
      <w:r w:rsidRPr="00332840">
        <w:rPr>
          <w:rFonts w:cs="Arial"/>
          <w:b/>
          <w:sz w:val="20"/>
        </w:rPr>
        <w:tab/>
      </w:r>
      <w:r w:rsidRPr="00332840">
        <w:rPr>
          <w:rFonts w:cs="Arial"/>
          <w:sz w:val="20"/>
        </w:rPr>
        <w:t>An</w:t>
      </w:r>
      <w:proofErr w:type="gramEnd"/>
      <w:r w:rsidRPr="00332840">
        <w:rPr>
          <w:rFonts w:cs="Arial"/>
          <w:sz w:val="20"/>
        </w:rPr>
        <w:t xml:space="preserve"> </w:t>
      </w:r>
      <w:r w:rsidRPr="00332840">
        <w:rPr>
          <w:rFonts w:cs="Arial"/>
          <w:i/>
          <w:sz w:val="20"/>
        </w:rPr>
        <w:t>excellent</w:t>
      </w:r>
      <w:r w:rsidRPr="00332840">
        <w:rPr>
          <w:rFonts w:cs="Arial"/>
          <w:sz w:val="20"/>
        </w:rPr>
        <w:t xml:space="preserve"> work in all or nearly all aspects of the assignment.  The student exemplifies originality of ideas, superior depth of thought, and extensive grasp of topics as well as technical superiority.</w:t>
      </w:r>
    </w:p>
    <w:p w:rsidR="004C3085" w:rsidRPr="00332840" w:rsidRDefault="004C3085" w:rsidP="004C3085">
      <w:pPr>
        <w:widowControl w:val="0"/>
        <w:ind w:left="720" w:hanging="720"/>
        <w:rPr>
          <w:rFonts w:cs="Arial"/>
          <w:b/>
          <w:sz w:val="20"/>
        </w:rPr>
      </w:pPr>
      <w:proofErr w:type="gramStart"/>
      <w:r w:rsidRPr="00332840">
        <w:rPr>
          <w:rFonts w:cs="Arial"/>
          <w:b/>
          <w:sz w:val="20"/>
        </w:rPr>
        <w:t>B</w:t>
      </w:r>
      <w:r w:rsidRPr="00332840">
        <w:rPr>
          <w:rFonts w:cs="Arial"/>
          <w:b/>
          <w:sz w:val="20"/>
        </w:rPr>
        <w:tab/>
      </w:r>
      <w:r w:rsidRPr="00332840">
        <w:rPr>
          <w:rFonts w:cs="Arial"/>
          <w:sz w:val="20"/>
        </w:rPr>
        <w:t>A competent work with a lapse here or there.</w:t>
      </w:r>
      <w:proofErr w:type="gramEnd"/>
      <w:r w:rsidRPr="00332840">
        <w:rPr>
          <w:rFonts w:cs="Arial"/>
          <w:sz w:val="20"/>
        </w:rPr>
        <w:t xml:space="preserve">  Ideas are clear and properly expressed; the writing is technically solid.  The assignment is effective in meeting all criteria but does not rise to sustained distinction.</w:t>
      </w:r>
    </w:p>
    <w:p w:rsidR="004C3085" w:rsidRPr="00332840" w:rsidRDefault="004C3085" w:rsidP="004C3085">
      <w:pPr>
        <w:widowControl w:val="0"/>
        <w:ind w:left="720" w:hanging="720"/>
        <w:rPr>
          <w:rFonts w:cs="Arial"/>
          <w:b/>
        </w:rPr>
      </w:pPr>
      <w:r w:rsidRPr="00332840">
        <w:rPr>
          <w:rFonts w:cs="Arial"/>
          <w:b/>
          <w:sz w:val="20"/>
        </w:rPr>
        <w:t>C</w:t>
      </w:r>
      <w:r w:rsidRPr="00332840">
        <w:rPr>
          <w:rFonts w:cs="Arial"/>
          <w:b/>
          <w:sz w:val="20"/>
        </w:rPr>
        <w:tab/>
      </w:r>
      <w:r w:rsidRPr="00332840">
        <w:rPr>
          <w:rFonts w:cs="Arial"/>
          <w:sz w:val="20"/>
        </w:rPr>
        <w:t xml:space="preserve">An adequate work, but not good.  Student ideas tend to be oversimplified, </w:t>
      </w:r>
      <w:proofErr w:type="spellStart"/>
      <w:r w:rsidRPr="00332840">
        <w:rPr>
          <w:rFonts w:cs="Arial"/>
          <w:sz w:val="20"/>
        </w:rPr>
        <w:t>reductionistic</w:t>
      </w:r>
      <w:proofErr w:type="spellEnd"/>
      <w:r w:rsidRPr="00332840">
        <w:rPr>
          <w:rFonts w:cs="Arial"/>
          <w:sz w:val="20"/>
        </w:rPr>
        <w:t>, and lack sufficient explanation or exploration.  Problems may also exist with grammar, logic, or ability to express thoughts in a manner reflective of a junior level class.</w:t>
      </w:r>
    </w:p>
    <w:p w:rsidR="004C3085" w:rsidRPr="00332840" w:rsidRDefault="004C3085" w:rsidP="004C3085">
      <w:pPr>
        <w:pStyle w:val="Heading3"/>
        <w:rPr>
          <w:rFonts w:cs="Arial"/>
        </w:rPr>
      </w:pPr>
      <w:r w:rsidRPr="00332840">
        <w:rPr>
          <w:rFonts w:cs="Arial"/>
        </w:rPr>
        <w:t>D</w:t>
      </w:r>
      <w:r w:rsidRPr="00332840">
        <w:rPr>
          <w:rFonts w:cs="Arial"/>
        </w:rPr>
        <w:tab/>
      </w:r>
      <w:r w:rsidRPr="00332840">
        <w:rPr>
          <w:rFonts w:cs="Arial"/>
          <w:b w:val="0"/>
        </w:rPr>
        <w:t>A minimal effort by the student—the work is marred by problems with almost all aspects of the assignment.  This is not considered a competent performance.</w:t>
      </w:r>
    </w:p>
    <w:p w:rsidR="004C3085" w:rsidRPr="00332840" w:rsidRDefault="004C3085" w:rsidP="004C3085">
      <w:pPr>
        <w:pStyle w:val="Heading3"/>
        <w:rPr>
          <w:rFonts w:cs="Arial"/>
        </w:rPr>
      </w:pPr>
      <w:r w:rsidRPr="00332840">
        <w:rPr>
          <w:rFonts w:cs="Arial"/>
        </w:rPr>
        <w:t>E</w:t>
      </w:r>
      <w:r w:rsidRPr="00332840">
        <w:rPr>
          <w:rFonts w:cs="Arial"/>
        </w:rPr>
        <w:tab/>
      </w:r>
      <w:r w:rsidRPr="00332840">
        <w:rPr>
          <w:rFonts w:cs="Arial"/>
          <w:b w:val="0"/>
        </w:rPr>
        <w:t xml:space="preserve">A failing </w:t>
      </w:r>
      <w:proofErr w:type="gramStart"/>
      <w:r w:rsidRPr="00332840">
        <w:rPr>
          <w:rFonts w:cs="Arial"/>
          <w:b w:val="0"/>
        </w:rPr>
        <w:t>mark,</w:t>
      </w:r>
      <w:proofErr w:type="gramEnd"/>
      <w:r w:rsidRPr="00332840">
        <w:rPr>
          <w:rFonts w:cs="Arial"/>
          <w:b w:val="0"/>
        </w:rPr>
        <w:t xml:space="preserve"> generally reserved for assignments which are not submitted or miss the target on virtually every criteria of the project.</w:t>
      </w:r>
    </w:p>
    <w:p w:rsidR="004C3085" w:rsidRPr="00332840" w:rsidRDefault="004C3085" w:rsidP="004C3085">
      <w:pPr>
        <w:widowControl w:val="0"/>
        <w:rPr>
          <w:rFonts w:cs="Arial"/>
          <w:sz w:val="20"/>
        </w:rPr>
      </w:pPr>
      <w:r w:rsidRPr="00332840">
        <w:rPr>
          <w:rFonts w:cs="Arial"/>
          <w:b/>
          <w:bCs/>
          <w:sz w:val="20"/>
        </w:rPr>
        <w:t>+/-</w:t>
      </w:r>
      <w:r w:rsidRPr="00332840">
        <w:rPr>
          <w:rFonts w:cs="Arial"/>
          <w:sz w:val="20"/>
        </w:rPr>
        <w:t xml:space="preserve"> </w:t>
      </w:r>
      <w:r w:rsidRPr="00332840">
        <w:rPr>
          <w:rFonts w:cs="Arial"/>
          <w:sz w:val="20"/>
        </w:rPr>
        <w:tab/>
        <w:t xml:space="preserve">Plus or minus may be given in addition to each of the grade levels when deemed appropriate by the </w:t>
      </w:r>
    </w:p>
    <w:p w:rsidR="004C3085" w:rsidRPr="00332840" w:rsidRDefault="004C3085" w:rsidP="004C3085">
      <w:pPr>
        <w:widowControl w:val="0"/>
        <w:ind w:firstLine="720"/>
        <w:rPr>
          <w:rFonts w:cs="Arial"/>
          <w:sz w:val="20"/>
        </w:rPr>
      </w:pPr>
      <w:proofErr w:type="gramStart"/>
      <w:r w:rsidRPr="00332840">
        <w:rPr>
          <w:rFonts w:cs="Arial"/>
          <w:sz w:val="20"/>
        </w:rPr>
        <w:t>professor</w:t>
      </w:r>
      <w:proofErr w:type="gramEnd"/>
      <w:r w:rsidRPr="00332840">
        <w:rPr>
          <w:rFonts w:cs="Arial"/>
          <w:sz w:val="20"/>
        </w:rPr>
        <w:t>.</w:t>
      </w:r>
    </w:p>
    <w:p w:rsidR="004C3085" w:rsidRPr="00332840" w:rsidRDefault="004C3085" w:rsidP="004C3085">
      <w:pPr>
        <w:widowControl w:val="0"/>
        <w:ind w:firstLine="720"/>
        <w:rPr>
          <w:rFonts w:cs="Arial"/>
          <w:sz w:val="20"/>
        </w:rPr>
      </w:pPr>
    </w:p>
    <w:p w:rsidR="004C3085" w:rsidRPr="00332840" w:rsidRDefault="004C3085" w:rsidP="004C3085">
      <w:pPr>
        <w:pStyle w:val="Heading1"/>
        <w:rPr>
          <w:rFonts w:ascii="Arial" w:hAnsi="Arial" w:cs="Arial"/>
          <w:sz w:val="24"/>
        </w:rPr>
      </w:pPr>
      <w:r w:rsidRPr="00332840">
        <w:rPr>
          <w:rFonts w:ascii="Arial" w:hAnsi="Arial" w:cs="Arial"/>
          <w:sz w:val="24"/>
        </w:rPr>
        <w:t>REQUIRED TEXTS</w:t>
      </w:r>
    </w:p>
    <w:p w:rsidR="004C3085" w:rsidRPr="003C4AA2" w:rsidRDefault="003C4AA2" w:rsidP="003C4AA2">
      <w:pPr>
        <w:spacing w:before="100" w:beforeAutospacing="1" w:after="100" w:afterAutospacing="1"/>
        <w:outlineLvl w:val="0"/>
        <w:rPr>
          <w:rFonts w:cs="Arial"/>
          <w:b/>
          <w:bCs/>
          <w:i/>
          <w:kern w:val="36"/>
          <w:sz w:val="20"/>
          <w:szCs w:val="20"/>
        </w:rPr>
      </w:pPr>
      <w:r>
        <w:rPr>
          <w:rFonts w:cs="Arial"/>
          <w:bCs/>
          <w:kern w:val="36"/>
          <w:sz w:val="20"/>
          <w:szCs w:val="20"/>
        </w:rPr>
        <w:t xml:space="preserve">Rubin, Michael. 2014. </w:t>
      </w:r>
      <w:r w:rsidRPr="003C4AA2">
        <w:rPr>
          <w:rFonts w:cs="Arial"/>
          <w:bCs/>
          <w:i/>
          <w:kern w:val="36"/>
          <w:sz w:val="20"/>
          <w:szCs w:val="20"/>
        </w:rPr>
        <w:t>Dancing with the Devil: The Perils of Engaging Rogue Regimes</w:t>
      </w:r>
      <w:r>
        <w:rPr>
          <w:rFonts w:cs="Arial"/>
          <w:bCs/>
          <w:kern w:val="36"/>
          <w:sz w:val="20"/>
          <w:szCs w:val="20"/>
        </w:rPr>
        <w:t>. Encounter.</w:t>
      </w:r>
      <w:r w:rsidR="004C3085" w:rsidRPr="00332840">
        <w:t xml:space="preserve"> </w:t>
      </w:r>
      <w:r w:rsidR="004C3085" w:rsidRPr="003C4AA2">
        <w:rPr>
          <w:sz w:val="20"/>
          <w:szCs w:val="20"/>
        </w:rPr>
        <w:t>(</w:t>
      </w:r>
      <w:r w:rsidRPr="003C4AA2">
        <w:rPr>
          <w:sz w:val="20"/>
          <w:szCs w:val="20"/>
        </w:rPr>
        <w:t>978-1594037238</w:t>
      </w:r>
      <w:r w:rsidR="004C3085" w:rsidRPr="003C4AA2">
        <w:rPr>
          <w:sz w:val="20"/>
          <w:szCs w:val="20"/>
        </w:rPr>
        <w:t>);</w:t>
      </w:r>
    </w:p>
    <w:p w:rsidR="00306733" w:rsidRDefault="004C3085" w:rsidP="004C3085">
      <w:pPr>
        <w:pStyle w:val="BodyText2"/>
      </w:pPr>
      <w:r w:rsidRPr="00332840">
        <w:t xml:space="preserve">Fox, James Alan &amp; Jack Levin (2014).  </w:t>
      </w:r>
      <w:r w:rsidRPr="00332840">
        <w:rPr>
          <w:i/>
        </w:rPr>
        <w:t xml:space="preserve">Extreme Killing: Understanding Serial Killing and Mass Murder. </w:t>
      </w:r>
      <w:proofErr w:type="gramStart"/>
      <w:r w:rsidRPr="00332840">
        <w:t>Sage.</w:t>
      </w:r>
      <w:proofErr w:type="gramEnd"/>
      <w:r w:rsidRPr="00332840">
        <w:t xml:space="preserve"> </w:t>
      </w:r>
    </w:p>
    <w:p w:rsidR="004C3085" w:rsidRPr="00332840" w:rsidRDefault="004C3085" w:rsidP="00306733">
      <w:pPr>
        <w:pStyle w:val="BodyText2"/>
        <w:ind w:firstLine="720"/>
      </w:pPr>
      <w:r w:rsidRPr="00332840">
        <w:t>(978-1483350721).</w:t>
      </w:r>
    </w:p>
    <w:p w:rsidR="000C26A3" w:rsidRPr="00332840" w:rsidRDefault="000C26A3" w:rsidP="004C3085">
      <w:pPr>
        <w:pStyle w:val="BodyText2"/>
      </w:pPr>
    </w:p>
    <w:p w:rsidR="004C3085" w:rsidRPr="00332840" w:rsidRDefault="004C3085" w:rsidP="004C3085">
      <w:pPr>
        <w:pStyle w:val="BodyText2"/>
        <w:rPr>
          <w:b/>
          <w:u w:val="single"/>
        </w:rPr>
      </w:pPr>
    </w:p>
    <w:p w:rsidR="004C3085" w:rsidRPr="00332840" w:rsidRDefault="004C3085" w:rsidP="004C3085">
      <w:pPr>
        <w:widowControl w:val="0"/>
        <w:jc w:val="center"/>
        <w:rPr>
          <w:rFonts w:cs="Arial"/>
          <w:sz w:val="20"/>
        </w:rPr>
      </w:pPr>
      <w:r w:rsidRPr="00332840">
        <w:rPr>
          <w:rFonts w:cs="Arial"/>
          <w:b/>
          <w:u w:val="single"/>
        </w:rPr>
        <w:t>AMERICANS WITH DISABILITIES ACT (ADA)</w:t>
      </w:r>
    </w:p>
    <w:p w:rsidR="004C3085" w:rsidRPr="00332840" w:rsidRDefault="004C3085" w:rsidP="004C3085">
      <w:pPr>
        <w:pStyle w:val="Heading2"/>
        <w:jc w:val="left"/>
        <w:rPr>
          <w:rFonts w:ascii="Arial" w:hAnsi="Arial" w:cs="Arial"/>
          <w:sz w:val="20"/>
        </w:rPr>
      </w:pPr>
      <w:r w:rsidRPr="00332840">
        <w:rPr>
          <w:rFonts w:ascii="Arial" w:hAnsi="Arial" w:cs="Arial"/>
          <w:sz w:val="20"/>
        </w:rPr>
        <w:t xml:space="preserve">The </w:t>
      </w:r>
      <w:smartTag w:uri="urn:schemas-microsoft-com:office:smarttags" w:element="place">
        <w:smartTag w:uri="urn:schemas-microsoft-com:office:smarttags" w:element="PlaceType">
          <w:r w:rsidRPr="00332840">
            <w:rPr>
              <w:rFonts w:ascii="Arial" w:hAnsi="Arial" w:cs="Arial"/>
              <w:sz w:val="20"/>
            </w:rPr>
            <w:t>University</w:t>
          </w:r>
        </w:smartTag>
        <w:r w:rsidRPr="00332840">
          <w:rPr>
            <w:rFonts w:ascii="Arial" w:hAnsi="Arial" w:cs="Arial"/>
            <w:sz w:val="20"/>
          </w:rPr>
          <w:t xml:space="preserve"> of </w:t>
        </w:r>
        <w:smartTag w:uri="urn:schemas-microsoft-com:office:smarttags" w:element="PlaceName">
          <w:r w:rsidRPr="00332840">
            <w:rPr>
              <w:rFonts w:ascii="Arial" w:hAnsi="Arial" w:cs="Arial"/>
              <w:sz w:val="20"/>
            </w:rPr>
            <w:t>Utah</w:t>
          </w:r>
        </w:smartTag>
      </w:smartTag>
      <w:r w:rsidRPr="00332840">
        <w:rPr>
          <w:rFonts w:ascii="Arial" w:hAnsi="Arial" w:cs="Arial"/>
          <w:sz w:val="20"/>
        </w:rPr>
        <w:t xml:space="preserve"> seeks to provide equal access to its programs, services and activities for people with disabilities.  If you need accommodations in the class, reasonable prior notice needs to be given to the Center for Disability Services (CDS), 162 </w:t>
      </w:r>
      <w:proofErr w:type="spellStart"/>
      <w:r w:rsidRPr="00332840">
        <w:rPr>
          <w:rFonts w:ascii="Arial" w:hAnsi="Arial" w:cs="Arial"/>
          <w:sz w:val="20"/>
        </w:rPr>
        <w:t>Olpin</w:t>
      </w:r>
      <w:proofErr w:type="spellEnd"/>
      <w:r w:rsidRPr="00332840">
        <w:rPr>
          <w:rFonts w:ascii="Arial" w:hAnsi="Arial" w:cs="Arial"/>
          <w:sz w:val="20"/>
        </w:rPr>
        <w:t xml:space="preserve"> Union Building, 581-5020 (V/TDD).  CDS will work with you and the instructor to make arrangements for accommodations.  All written information in this course can be made available in alternative format with prior notification to the Center for Disability Services.  Please discuss any concerns with the professor as soon as possible.  (</w:t>
      </w:r>
      <w:hyperlink r:id="rId7" w:history="1">
        <w:r w:rsidRPr="00332840">
          <w:rPr>
            <w:rStyle w:val="Hyperlink"/>
            <w:rFonts w:ascii="Arial" w:hAnsi="Arial" w:cs="Arial"/>
            <w:color w:val="auto"/>
            <w:sz w:val="20"/>
          </w:rPr>
          <w:t>www.hr.utah.edu/oeo/aca/guide/faculty/</w:t>
        </w:r>
      </w:hyperlink>
      <w:r w:rsidRPr="00332840">
        <w:rPr>
          <w:rFonts w:ascii="Arial" w:hAnsi="Arial" w:cs="Arial"/>
          <w:sz w:val="20"/>
        </w:rPr>
        <w:t>).</w:t>
      </w:r>
    </w:p>
    <w:p w:rsidR="004C3085" w:rsidRPr="00332840" w:rsidRDefault="004C3085" w:rsidP="004C3085">
      <w:pPr>
        <w:rPr>
          <w:rFonts w:cs="Arial"/>
        </w:rPr>
      </w:pPr>
    </w:p>
    <w:p w:rsidR="004C3085" w:rsidRPr="00332840" w:rsidRDefault="004C3085" w:rsidP="004C3085">
      <w:pPr>
        <w:pStyle w:val="Heading2"/>
        <w:rPr>
          <w:rFonts w:ascii="Arial" w:hAnsi="Arial" w:cs="Arial"/>
          <w:b/>
          <w:bCs/>
          <w:iCs/>
          <w:sz w:val="24"/>
          <w:u w:val="single"/>
        </w:rPr>
      </w:pPr>
      <w:r w:rsidRPr="00332840">
        <w:rPr>
          <w:rFonts w:ascii="Arial" w:hAnsi="Arial" w:cs="Arial"/>
          <w:b/>
          <w:bCs/>
          <w:iCs/>
          <w:sz w:val="24"/>
          <w:u w:val="single"/>
        </w:rPr>
        <w:t>PARTICIPATION</w:t>
      </w:r>
    </w:p>
    <w:p w:rsidR="004C3085" w:rsidRPr="00D4338A" w:rsidRDefault="004C3085" w:rsidP="004C3085">
      <w:pPr>
        <w:widowControl w:val="0"/>
        <w:rPr>
          <w:rFonts w:cs="Arial"/>
          <w:sz w:val="20"/>
        </w:rPr>
      </w:pPr>
      <w:r w:rsidRPr="00332840">
        <w:rPr>
          <w:rFonts w:cs="Arial"/>
          <w:sz w:val="20"/>
        </w:rPr>
        <w:t xml:space="preserve">Research indicates that students who attend class on a regular basis earn higher marks than those who do not.  SOC 3569 has been purposely designed to reward those who attend, having read the assigned chapters </w:t>
      </w:r>
      <w:r w:rsidRPr="00332840">
        <w:rPr>
          <w:rFonts w:cs="Arial"/>
          <w:i/>
          <w:sz w:val="20"/>
        </w:rPr>
        <w:t>in advance,</w:t>
      </w:r>
      <w:r w:rsidRPr="00332840">
        <w:rPr>
          <w:rFonts w:cs="Arial"/>
          <w:sz w:val="20"/>
        </w:rPr>
        <w:t xml:space="preserve"> prepared to discuss the material.  Class size notwithstanding, each student will be able to discuss important aspects of the texts under consideration on a regular basis.  One of several marks (</w:t>
      </w:r>
      <w:r w:rsidR="00D4338A">
        <w:rPr>
          <w:rFonts w:cs="Arial"/>
          <w:b/>
          <w:bCs/>
          <w:sz w:val="20"/>
        </w:rPr>
        <w:t>+, √,</w:t>
      </w:r>
      <w:r w:rsidRPr="00332840">
        <w:rPr>
          <w:rFonts w:cs="Arial"/>
          <w:b/>
          <w:bCs/>
          <w:sz w:val="20"/>
        </w:rPr>
        <w:t xml:space="preserve"> or 0/N</w:t>
      </w:r>
      <w:r w:rsidRPr="00332840">
        <w:rPr>
          <w:rFonts w:cs="Arial"/>
          <w:sz w:val="20"/>
        </w:rPr>
        <w:t>)</w:t>
      </w:r>
      <w:r w:rsidRPr="00332840">
        <w:rPr>
          <w:rFonts w:cs="Arial"/>
          <w:b/>
          <w:sz w:val="20"/>
        </w:rPr>
        <w:t xml:space="preserve"> </w:t>
      </w:r>
      <w:r w:rsidRPr="00332840">
        <w:rPr>
          <w:rFonts w:cs="Arial"/>
          <w:sz w:val="20"/>
        </w:rPr>
        <w:t xml:space="preserve">will be noted on the student’s card for each time they are called to comment in class.  Participation contributes </w:t>
      </w:r>
      <w:r w:rsidRPr="00332840">
        <w:rPr>
          <w:rFonts w:cs="Arial"/>
          <w:b/>
          <w:sz w:val="20"/>
        </w:rPr>
        <w:t>10%</w:t>
      </w:r>
      <w:r w:rsidRPr="00332840">
        <w:rPr>
          <w:rFonts w:cs="Arial"/>
          <w:sz w:val="20"/>
        </w:rPr>
        <w:t xml:space="preserve"> to the overall course grade, and represents a very critical part of the student’s effort.  Participation marks will be available for student’s perusal upon request before or after class, or by appointment.</w:t>
      </w:r>
      <w:r w:rsidR="00D4338A">
        <w:rPr>
          <w:rFonts w:cs="Arial"/>
          <w:sz w:val="20"/>
        </w:rPr>
        <w:t xml:space="preserve">  </w:t>
      </w:r>
      <w:r w:rsidR="00D4338A">
        <w:rPr>
          <w:rFonts w:cs="Arial"/>
          <w:b/>
          <w:sz w:val="20"/>
        </w:rPr>
        <w:t xml:space="preserve">20% </w:t>
      </w:r>
      <w:r w:rsidR="00D4338A">
        <w:rPr>
          <w:rFonts w:cs="Arial"/>
          <w:sz w:val="20"/>
        </w:rPr>
        <w:t>of the course grade is from participation.</w:t>
      </w:r>
    </w:p>
    <w:p w:rsidR="004C3085" w:rsidRPr="00332840" w:rsidRDefault="004C3085" w:rsidP="004C3085">
      <w:pPr>
        <w:widowControl w:val="0"/>
        <w:rPr>
          <w:rFonts w:cs="Arial"/>
          <w:sz w:val="20"/>
        </w:rPr>
      </w:pPr>
    </w:p>
    <w:p w:rsidR="004C3085" w:rsidRPr="00332840" w:rsidRDefault="000C26A3" w:rsidP="004C3085">
      <w:pPr>
        <w:pStyle w:val="Heading1"/>
        <w:rPr>
          <w:rFonts w:ascii="Arial" w:hAnsi="Arial" w:cs="Arial"/>
          <w:sz w:val="24"/>
        </w:rPr>
      </w:pPr>
      <w:r>
        <w:rPr>
          <w:rFonts w:ascii="Arial" w:hAnsi="Arial" w:cs="Arial"/>
          <w:snapToGrid w:val="0"/>
          <w:sz w:val="24"/>
        </w:rPr>
        <w:t>BOOK ANALYSIS</w:t>
      </w:r>
    </w:p>
    <w:p w:rsidR="004C3085" w:rsidRPr="00E6502F" w:rsidRDefault="004C3085" w:rsidP="00E6502F">
      <w:pPr>
        <w:rPr>
          <w:rFonts w:cs="Arial"/>
          <w:snapToGrid w:val="0"/>
          <w:sz w:val="20"/>
        </w:rPr>
      </w:pPr>
      <w:r w:rsidRPr="00332840">
        <w:rPr>
          <w:rFonts w:cs="Arial"/>
          <w:snapToGrid w:val="0"/>
          <w:sz w:val="20"/>
        </w:rPr>
        <w:t xml:space="preserve">For SOC 3965, two </w:t>
      </w:r>
      <w:r w:rsidRPr="00332840">
        <w:rPr>
          <w:rFonts w:cs="Arial"/>
          <w:i/>
          <w:snapToGrid w:val="0"/>
          <w:sz w:val="20"/>
        </w:rPr>
        <w:t xml:space="preserve">book </w:t>
      </w:r>
      <w:r w:rsidR="000C26A3">
        <w:rPr>
          <w:rFonts w:cs="Arial"/>
          <w:i/>
          <w:snapToGrid w:val="0"/>
          <w:sz w:val="20"/>
        </w:rPr>
        <w:t>analyses</w:t>
      </w:r>
      <w:r w:rsidRPr="00332840">
        <w:rPr>
          <w:rFonts w:cs="Arial"/>
          <w:iCs/>
          <w:snapToGrid w:val="0"/>
          <w:sz w:val="20"/>
        </w:rPr>
        <w:t xml:space="preserve"> (one on each of the core texts)</w:t>
      </w:r>
      <w:r w:rsidRPr="00332840">
        <w:rPr>
          <w:rFonts w:cs="Arial"/>
          <w:i/>
          <w:snapToGrid w:val="0"/>
          <w:sz w:val="20"/>
        </w:rPr>
        <w:t xml:space="preserve"> </w:t>
      </w:r>
      <w:r w:rsidRPr="00332840">
        <w:rPr>
          <w:rFonts w:cs="Arial"/>
          <w:snapToGrid w:val="0"/>
          <w:sz w:val="20"/>
        </w:rPr>
        <w:t xml:space="preserve">contribute </w:t>
      </w:r>
      <w:r w:rsidRPr="00332840">
        <w:rPr>
          <w:rFonts w:cs="Arial"/>
          <w:b/>
          <w:bCs/>
          <w:snapToGrid w:val="0"/>
          <w:sz w:val="20"/>
        </w:rPr>
        <w:t>40%</w:t>
      </w:r>
      <w:r w:rsidRPr="00332840">
        <w:rPr>
          <w:rFonts w:cs="Arial"/>
          <w:snapToGrid w:val="0"/>
          <w:sz w:val="20"/>
        </w:rPr>
        <w:t xml:space="preserve"> each of the course grade.  The book report is a serious and important part of the overall class effort, meant to evidence to the instructor the student's working knowledge of topics presented, and will be discussed in depth as the term progresses.</w:t>
      </w:r>
      <w:r w:rsidR="00E6502F">
        <w:rPr>
          <w:rFonts w:cs="Arial"/>
          <w:snapToGrid w:val="0"/>
          <w:sz w:val="20"/>
        </w:rPr>
        <w:t xml:space="preserve">  Sample papers will be provided to help students succeed in this assignment.</w:t>
      </w:r>
      <w:r w:rsidRPr="00332840">
        <w:rPr>
          <w:rFonts w:cs="Arial"/>
          <w:snapToGrid w:val="0"/>
          <w:sz w:val="20"/>
        </w:rPr>
        <w:t xml:space="preserve">  </w:t>
      </w:r>
    </w:p>
    <w:p w:rsidR="004C3085" w:rsidRPr="00332840" w:rsidRDefault="00D4338A" w:rsidP="004C3085">
      <w:pPr>
        <w:numPr>
          <w:ilvl w:val="0"/>
          <w:numId w:val="1"/>
        </w:numPr>
        <w:rPr>
          <w:rFonts w:cs="Arial"/>
          <w:sz w:val="20"/>
        </w:rPr>
      </w:pPr>
      <w:r>
        <w:rPr>
          <w:rFonts w:cs="Arial"/>
          <w:b/>
          <w:snapToGrid w:val="0"/>
          <w:sz w:val="20"/>
        </w:rPr>
        <w:t>25</w:t>
      </w:r>
      <w:r w:rsidR="004C3085" w:rsidRPr="00332840">
        <w:rPr>
          <w:rFonts w:cs="Arial"/>
          <w:b/>
          <w:snapToGrid w:val="0"/>
          <w:sz w:val="20"/>
        </w:rPr>
        <w:t>00 words minimum</w:t>
      </w:r>
      <w:r w:rsidR="004C3085" w:rsidRPr="00332840">
        <w:rPr>
          <w:rFonts w:cs="Arial"/>
          <w:snapToGrid w:val="0"/>
          <w:sz w:val="20"/>
        </w:rPr>
        <w:t xml:space="preserve"> (double spaced);</w:t>
      </w:r>
      <w:r w:rsidR="004C3085" w:rsidRPr="00332840">
        <w:rPr>
          <w:rFonts w:cs="Arial"/>
          <w:sz w:val="20"/>
        </w:rPr>
        <w:t xml:space="preserve"> </w:t>
      </w:r>
    </w:p>
    <w:p w:rsidR="004C3085" w:rsidRPr="00332840" w:rsidRDefault="00D4338A" w:rsidP="004C3085">
      <w:pPr>
        <w:numPr>
          <w:ilvl w:val="0"/>
          <w:numId w:val="1"/>
        </w:numPr>
        <w:rPr>
          <w:rFonts w:cs="Arial"/>
          <w:sz w:val="20"/>
        </w:rPr>
      </w:pPr>
      <w:r>
        <w:rPr>
          <w:rFonts w:cs="Arial"/>
          <w:sz w:val="20"/>
        </w:rPr>
        <w:t>25</w:t>
      </w:r>
      <w:r w:rsidR="004C3085" w:rsidRPr="00332840">
        <w:rPr>
          <w:rFonts w:cs="Arial"/>
          <w:sz w:val="20"/>
        </w:rPr>
        <w:t xml:space="preserve">0 word </w:t>
      </w:r>
      <w:r w:rsidR="004C3085" w:rsidRPr="00E6502F">
        <w:rPr>
          <w:rFonts w:cs="Arial"/>
          <w:i/>
          <w:sz w:val="20"/>
        </w:rPr>
        <w:t>abstract</w:t>
      </w:r>
      <w:r w:rsidR="004C3085" w:rsidRPr="00332840">
        <w:rPr>
          <w:rFonts w:cs="Arial"/>
          <w:sz w:val="20"/>
        </w:rPr>
        <w:t xml:space="preserve"> (single space—right and left justified margins);</w:t>
      </w:r>
    </w:p>
    <w:p w:rsidR="004C3085" w:rsidRPr="00332840" w:rsidRDefault="004C3085" w:rsidP="004C3085">
      <w:pPr>
        <w:numPr>
          <w:ilvl w:val="0"/>
          <w:numId w:val="1"/>
        </w:numPr>
        <w:rPr>
          <w:rFonts w:cs="Arial"/>
          <w:sz w:val="20"/>
        </w:rPr>
      </w:pPr>
      <w:r w:rsidRPr="00332840">
        <w:rPr>
          <w:rFonts w:cs="Arial"/>
          <w:sz w:val="20"/>
        </w:rPr>
        <w:t xml:space="preserve">introductory paragraph with overview of entire paper, body, conclusion; </w:t>
      </w:r>
    </w:p>
    <w:p w:rsidR="004C3085" w:rsidRPr="00332840" w:rsidRDefault="004C3085" w:rsidP="004C3085">
      <w:pPr>
        <w:numPr>
          <w:ilvl w:val="0"/>
          <w:numId w:val="1"/>
        </w:numPr>
        <w:rPr>
          <w:rFonts w:cs="Arial"/>
          <w:sz w:val="20"/>
        </w:rPr>
      </w:pPr>
      <w:r w:rsidRPr="00332840">
        <w:rPr>
          <w:rFonts w:cs="Arial"/>
          <w:snapToGrid w:val="0"/>
          <w:sz w:val="20"/>
        </w:rPr>
        <w:t>an analysis/evaluation of the volume (may be written in first-person and should include student opinions);</w:t>
      </w:r>
    </w:p>
    <w:p w:rsidR="004C3085" w:rsidRPr="00332840" w:rsidRDefault="004C3085" w:rsidP="004C3085">
      <w:pPr>
        <w:numPr>
          <w:ilvl w:val="0"/>
          <w:numId w:val="1"/>
        </w:numPr>
        <w:rPr>
          <w:rFonts w:cs="Arial"/>
          <w:sz w:val="20"/>
        </w:rPr>
      </w:pPr>
      <w:r w:rsidRPr="00332840">
        <w:rPr>
          <w:rFonts w:cs="Arial"/>
          <w:sz w:val="20"/>
        </w:rPr>
        <w:t>10 point academic font, double-spaced, one-inch margins;</w:t>
      </w:r>
    </w:p>
    <w:p w:rsidR="004C3085" w:rsidRPr="00332840" w:rsidRDefault="004C3085" w:rsidP="004C3085">
      <w:pPr>
        <w:numPr>
          <w:ilvl w:val="0"/>
          <w:numId w:val="1"/>
        </w:numPr>
        <w:rPr>
          <w:rFonts w:cs="Arial"/>
          <w:sz w:val="20"/>
        </w:rPr>
      </w:pPr>
      <w:r w:rsidRPr="00332840">
        <w:rPr>
          <w:rFonts w:cs="Arial"/>
          <w:sz w:val="20"/>
        </w:rPr>
        <w:t>Please note number of total words at end of paper.</w:t>
      </w:r>
    </w:p>
    <w:p w:rsidR="004C3085" w:rsidRPr="00332840" w:rsidRDefault="004C3085" w:rsidP="004C3085">
      <w:pPr>
        <w:ind w:left="1080"/>
        <w:rPr>
          <w:rFonts w:cs="Arial"/>
          <w:sz w:val="20"/>
        </w:rPr>
      </w:pPr>
    </w:p>
    <w:p w:rsidR="004C3085" w:rsidRPr="00332840" w:rsidRDefault="004C3085" w:rsidP="004C3085">
      <w:pPr>
        <w:rPr>
          <w:rFonts w:cs="Arial"/>
          <w:sz w:val="16"/>
          <w:szCs w:val="16"/>
        </w:rPr>
      </w:pPr>
    </w:p>
    <w:p w:rsidR="004C3085" w:rsidRPr="00332840" w:rsidRDefault="004C3085" w:rsidP="004C3085">
      <w:pPr>
        <w:pStyle w:val="Heading7"/>
        <w:rPr>
          <w:rFonts w:ascii="Arial" w:hAnsi="Arial" w:cs="Arial"/>
          <w:b/>
          <w:bCs/>
          <w:i/>
        </w:rPr>
      </w:pPr>
      <w:r w:rsidRPr="00332840">
        <w:rPr>
          <w:rFonts w:ascii="Arial" w:hAnsi="Arial" w:cs="Arial"/>
          <w:b/>
          <w:bCs/>
          <w:i/>
        </w:rPr>
        <w:t>CLASS CALENDAR</w:t>
      </w:r>
    </w:p>
    <w:p w:rsidR="00AC6DEB" w:rsidRPr="00332840" w:rsidRDefault="00AC6DEB">
      <w:pPr>
        <w:rPr>
          <w:rFonts w:cs="Arial"/>
        </w:rPr>
      </w:pPr>
    </w:p>
    <w:p w:rsidR="00332840" w:rsidRPr="00332840" w:rsidRDefault="00287536" w:rsidP="00332840">
      <w:pPr>
        <w:pStyle w:val="NoSpacing"/>
        <w:rPr>
          <w:rFonts w:ascii="Arial" w:hAnsi="Arial" w:cs="Arial"/>
          <w:sz w:val="20"/>
          <w:szCs w:val="20"/>
        </w:rPr>
      </w:pPr>
      <w:r>
        <w:rPr>
          <w:rFonts w:ascii="Arial" w:hAnsi="Arial" w:cs="Arial"/>
          <w:b/>
          <w:bCs/>
          <w:sz w:val="20"/>
          <w:szCs w:val="20"/>
        </w:rPr>
        <w:t>28 Aug</w:t>
      </w:r>
      <w:r>
        <w:rPr>
          <w:rFonts w:ascii="Arial" w:hAnsi="Arial" w:cs="Arial"/>
          <w:b/>
          <w:bCs/>
          <w:sz w:val="20"/>
          <w:szCs w:val="20"/>
        </w:rPr>
        <w:tab/>
      </w:r>
      <w:r w:rsidR="00332840" w:rsidRPr="00332840">
        <w:rPr>
          <w:rFonts w:ascii="Arial" w:hAnsi="Arial" w:cs="Arial"/>
          <w:b/>
          <w:bCs/>
          <w:sz w:val="20"/>
          <w:szCs w:val="20"/>
        </w:rPr>
        <w:tab/>
      </w:r>
      <w:r w:rsidR="00332840" w:rsidRPr="00332840">
        <w:rPr>
          <w:rFonts w:ascii="Arial" w:hAnsi="Arial" w:cs="Arial"/>
          <w:sz w:val="20"/>
          <w:szCs w:val="20"/>
        </w:rPr>
        <w:t>Course introduction: presentation of syllabus</w:t>
      </w:r>
    </w:p>
    <w:p w:rsidR="00287536" w:rsidRDefault="00287536" w:rsidP="00332840">
      <w:pPr>
        <w:pStyle w:val="NoSpacing"/>
        <w:rPr>
          <w:rFonts w:ascii="Arial" w:hAnsi="Arial" w:cs="Arial"/>
          <w:b/>
          <w:bCs/>
        </w:rPr>
      </w:pPr>
    </w:p>
    <w:p w:rsidR="00287536" w:rsidRDefault="00287536" w:rsidP="00332840">
      <w:pPr>
        <w:pStyle w:val="NoSpacing"/>
        <w:rPr>
          <w:rFonts w:ascii="Arial" w:hAnsi="Arial" w:cs="Arial"/>
          <w:bCs/>
          <w:sz w:val="20"/>
          <w:szCs w:val="20"/>
        </w:rPr>
      </w:pPr>
      <w:r>
        <w:rPr>
          <w:rFonts w:ascii="Arial" w:hAnsi="Arial" w:cs="Arial"/>
          <w:b/>
          <w:bCs/>
        </w:rPr>
        <w:t xml:space="preserve"> </w:t>
      </w:r>
      <w:r w:rsidRPr="00287536">
        <w:rPr>
          <w:rFonts w:ascii="Arial" w:hAnsi="Arial" w:cs="Arial"/>
          <w:b/>
          <w:bCs/>
          <w:sz w:val="20"/>
          <w:szCs w:val="20"/>
        </w:rPr>
        <w:t>4 Sept</w:t>
      </w:r>
      <w:r w:rsidR="00332840" w:rsidRPr="00332840">
        <w:rPr>
          <w:rFonts w:ascii="Arial" w:hAnsi="Arial" w:cs="Arial"/>
          <w:b/>
          <w:bCs/>
          <w:sz w:val="20"/>
          <w:szCs w:val="20"/>
        </w:rPr>
        <w:tab/>
      </w:r>
      <w:r>
        <w:rPr>
          <w:rFonts w:ascii="Arial" w:hAnsi="Arial" w:cs="Arial"/>
          <w:b/>
          <w:bCs/>
          <w:sz w:val="20"/>
          <w:szCs w:val="20"/>
        </w:rPr>
        <w:tab/>
      </w:r>
      <w:r w:rsidR="003C4AA2">
        <w:rPr>
          <w:rFonts w:ascii="Arial" w:hAnsi="Arial" w:cs="Arial"/>
          <w:bCs/>
          <w:sz w:val="20"/>
          <w:szCs w:val="20"/>
        </w:rPr>
        <w:t>Pariahs to partners</w:t>
      </w:r>
      <w:r>
        <w:rPr>
          <w:rFonts w:ascii="Arial" w:hAnsi="Arial" w:cs="Arial"/>
          <w:bCs/>
          <w:sz w:val="20"/>
          <w:szCs w:val="20"/>
        </w:rPr>
        <w:t>;</w:t>
      </w:r>
    </w:p>
    <w:p w:rsidR="00332840" w:rsidRDefault="00332840" w:rsidP="00332840">
      <w:pPr>
        <w:pStyle w:val="NoSpacing"/>
        <w:rPr>
          <w:rFonts w:ascii="Arial" w:hAnsi="Arial" w:cs="Arial"/>
          <w:sz w:val="20"/>
          <w:szCs w:val="20"/>
        </w:rPr>
      </w:pPr>
      <w:r w:rsidRPr="00332840">
        <w:rPr>
          <w:rFonts w:ascii="Arial" w:hAnsi="Arial" w:cs="Arial"/>
          <w:sz w:val="20"/>
          <w:szCs w:val="20"/>
        </w:rPr>
        <w:t xml:space="preserve"> </w:t>
      </w:r>
      <w:r w:rsidR="00287536">
        <w:rPr>
          <w:rFonts w:ascii="Arial" w:hAnsi="Arial" w:cs="Arial"/>
          <w:sz w:val="20"/>
          <w:szCs w:val="20"/>
        </w:rPr>
        <w:tab/>
      </w:r>
      <w:r w:rsidR="00287536">
        <w:rPr>
          <w:rFonts w:ascii="Arial" w:hAnsi="Arial" w:cs="Arial"/>
          <w:sz w:val="20"/>
          <w:szCs w:val="20"/>
        </w:rPr>
        <w:tab/>
      </w:r>
      <w:r w:rsidR="003C4AA2">
        <w:rPr>
          <w:rFonts w:ascii="Arial" w:hAnsi="Arial" w:cs="Arial"/>
          <w:sz w:val="20"/>
          <w:szCs w:val="20"/>
        </w:rPr>
        <w:t>From Machiavelli to Muammar;</w:t>
      </w:r>
    </w:p>
    <w:p w:rsidR="003C4AA2" w:rsidRPr="00332840" w:rsidRDefault="003C4AA2" w:rsidP="00332840">
      <w:pPr>
        <w:pStyle w:val="NoSpacing"/>
        <w:rPr>
          <w:rFonts w:ascii="Arial" w:hAnsi="Arial" w:cs="Arial"/>
          <w:sz w:val="20"/>
          <w:szCs w:val="20"/>
        </w:rPr>
      </w:pPr>
      <w:r>
        <w:rPr>
          <w:rFonts w:ascii="Arial" w:hAnsi="Arial" w:cs="Arial"/>
          <w:sz w:val="20"/>
          <w:szCs w:val="20"/>
        </w:rPr>
        <w:tab/>
      </w:r>
      <w:r>
        <w:rPr>
          <w:rFonts w:ascii="Arial" w:hAnsi="Arial" w:cs="Arial"/>
          <w:sz w:val="20"/>
          <w:szCs w:val="20"/>
        </w:rPr>
        <w:tab/>
        <w:t>Great Satan vs. mad mullahs</w:t>
      </w:r>
    </w:p>
    <w:p w:rsidR="00332840" w:rsidRPr="00332840" w:rsidRDefault="003C4AA2" w:rsidP="00332840">
      <w:pPr>
        <w:pStyle w:val="NoSpacing"/>
        <w:ind w:left="1440" w:firstLine="720"/>
        <w:rPr>
          <w:rFonts w:ascii="Arial" w:hAnsi="Arial" w:cs="Arial"/>
          <w:b/>
          <w:bCs/>
          <w:sz w:val="20"/>
          <w:szCs w:val="20"/>
        </w:rPr>
      </w:pPr>
      <w:r>
        <w:rPr>
          <w:rFonts w:ascii="Arial" w:hAnsi="Arial" w:cs="Arial"/>
          <w:b/>
          <w:bCs/>
          <w:sz w:val="20"/>
          <w:szCs w:val="20"/>
        </w:rPr>
        <w:t xml:space="preserve">Rubin—Introduction &amp; </w:t>
      </w:r>
      <w:proofErr w:type="spellStart"/>
      <w:r w:rsidR="00332840" w:rsidRPr="00332840">
        <w:rPr>
          <w:rFonts w:ascii="Arial" w:hAnsi="Arial" w:cs="Arial"/>
          <w:b/>
          <w:bCs/>
          <w:sz w:val="20"/>
          <w:szCs w:val="20"/>
        </w:rPr>
        <w:t>Chpt</w:t>
      </w:r>
      <w:r w:rsidR="00287536">
        <w:rPr>
          <w:rFonts w:ascii="Arial" w:hAnsi="Arial" w:cs="Arial"/>
          <w:b/>
          <w:bCs/>
          <w:sz w:val="20"/>
          <w:szCs w:val="20"/>
        </w:rPr>
        <w:t>s</w:t>
      </w:r>
      <w:proofErr w:type="spellEnd"/>
      <w:r w:rsidR="00332840" w:rsidRPr="00332840">
        <w:rPr>
          <w:rFonts w:ascii="Arial" w:hAnsi="Arial" w:cs="Arial"/>
          <w:b/>
          <w:bCs/>
          <w:sz w:val="20"/>
          <w:szCs w:val="20"/>
        </w:rPr>
        <w:t xml:space="preserve"> 1</w:t>
      </w:r>
      <w:r w:rsidR="00287536">
        <w:rPr>
          <w:rFonts w:ascii="Arial" w:hAnsi="Arial" w:cs="Arial"/>
          <w:b/>
          <w:bCs/>
          <w:sz w:val="20"/>
          <w:szCs w:val="20"/>
        </w:rPr>
        <w:t xml:space="preserve"> &amp; 2</w:t>
      </w:r>
    </w:p>
    <w:p w:rsidR="00332840" w:rsidRPr="00332840" w:rsidRDefault="00332840" w:rsidP="00332840">
      <w:pPr>
        <w:pStyle w:val="NoSpacing"/>
        <w:rPr>
          <w:rFonts w:ascii="Arial" w:hAnsi="Arial" w:cs="Arial"/>
          <w:b/>
          <w:bCs/>
          <w:sz w:val="20"/>
          <w:szCs w:val="20"/>
        </w:rPr>
      </w:pPr>
    </w:p>
    <w:p w:rsidR="00332840" w:rsidRDefault="00287536" w:rsidP="00332840">
      <w:pPr>
        <w:pStyle w:val="NoSpacing"/>
        <w:rPr>
          <w:rFonts w:ascii="Arial" w:hAnsi="Arial" w:cs="Arial"/>
          <w:bCs/>
          <w:sz w:val="20"/>
          <w:szCs w:val="20"/>
        </w:rPr>
      </w:pPr>
      <w:r>
        <w:rPr>
          <w:rFonts w:ascii="Arial" w:hAnsi="Arial" w:cs="Arial"/>
          <w:b/>
          <w:bCs/>
          <w:sz w:val="20"/>
          <w:szCs w:val="20"/>
        </w:rPr>
        <w:t xml:space="preserve">11 Sept </w:t>
      </w:r>
      <w:r w:rsidR="00332840" w:rsidRPr="00332840">
        <w:rPr>
          <w:rFonts w:ascii="Arial" w:hAnsi="Arial" w:cs="Arial"/>
          <w:b/>
          <w:bCs/>
          <w:sz w:val="20"/>
          <w:szCs w:val="20"/>
        </w:rPr>
        <w:tab/>
      </w:r>
      <w:r w:rsidR="003C4AA2">
        <w:rPr>
          <w:rFonts w:ascii="Arial" w:hAnsi="Arial" w:cs="Arial"/>
          <w:bCs/>
          <w:sz w:val="20"/>
          <w:szCs w:val="20"/>
        </w:rPr>
        <w:t>Team America and the hermit kingdom</w:t>
      </w:r>
      <w:r>
        <w:rPr>
          <w:rFonts w:ascii="Arial" w:hAnsi="Arial" w:cs="Arial"/>
          <w:bCs/>
          <w:sz w:val="20"/>
          <w:szCs w:val="20"/>
        </w:rPr>
        <w:t>;</w:t>
      </w:r>
    </w:p>
    <w:p w:rsidR="00287536" w:rsidRPr="00332840" w:rsidRDefault="00287536" w:rsidP="00332840">
      <w:pPr>
        <w:pStyle w:val="NoSpacing"/>
        <w:rPr>
          <w:rFonts w:ascii="Arial" w:hAnsi="Arial" w:cs="Arial"/>
          <w:sz w:val="20"/>
          <w:szCs w:val="20"/>
        </w:rPr>
      </w:pPr>
      <w:r>
        <w:rPr>
          <w:rFonts w:ascii="Arial" w:hAnsi="Arial" w:cs="Arial"/>
          <w:bCs/>
          <w:sz w:val="20"/>
          <w:szCs w:val="20"/>
        </w:rPr>
        <w:tab/>
      </w:r>
      <w:r>
        <w:rPr>
          <w:rFonts w:ascii="Arial" w:hAnsi="Arial" w:cs="Arial"/>
          <w:bCs/>
          <w:sz w:val="20"/>
          <w:szCs w:val="20"/>
        </w:rPr>
        <w:tab/>
      </w:r>
      <w:r w:rsidR="003C4AA2">
        <w:rPr>
          <w:rFonts w:ascii="Arial" w:hAnsi="Arial" w:cs="Arial"/>
          <w:bCs/>
          <w:sz w:val="20"/>
          <w:szCs w:val="20"/>
        </w:rPr>
        <w:t xml:space="preserve">Lying down with </w:t>
      </w:r>
      <w:proofErr w:type="spellStart"/>
      <w:r w:rsidR="003C4AA2">
        <w:rPr>
          <w:rFonts w:ascii="Arial" w:hAnsi="Arial" w:cs="Arial"/>
          <w:bCs/>
          <w:sz w:val="20"/>
          <w:szCs w:val="20"/>
        </w:rPr>
        <w:t>Lybians</w:t>
      </w:r>
      <w:proofErr w:type="spellEnd"/>
    </w:p>
    <w:p w:rsidR="00332840" w:rsidRPr="00332840" w:rsidRDefault="003C4AA2" w:rsidP="00332840">
      <w:pPr>
        <w:pStyle w:val="NoSpacing"/>
        <w:ind w:left="1440" w:firstLine="720"/>
        <w:rPr>
          <w:rFonts w:ascii="Arial" w:hAnsi="Arial" w:cs="Arial"/>
          <w:b/>
          <w:bCs/>
          <w:sz w:val="20"/>
          <w:szCs w:val="20"/>
        </w:rPr>
      </w:pPr>
      <w:r>
        <w:rPr>
          <w:rFonts w:ascii="Arial" w:hAnsi="Arial" w:cs="Arial"/>
          <w:b/>
          <w:bCs/>
          <w:sz w:val="20"/>
          <w:szCs w:val="20"/>
        </w:rPr>
        <w:t>Rubin</w:t>
      </w:r>
      <w:r w:rsidR="00D4338A">
        <w:rPr>
          <w:rFonts w:ascii="Arial" w:hAnsi="Arial" w:cs="Arial"/>
          <w:b/>
          <w:bCs/>
          <w:sz w:val="20"/>
          <w:szCs w:val="20"/>
        </w:rPr>
        <w:t>--</w:t>
      </w:r>
      <w:proofErr w:type="spellStart"/>
      <w:r w:rsidR="00D4338A">
        <w:rPr>
          <w:rFonts w:ascii="Arial" w:hAnsi="Arial" w:cs="Arial"/>
          <w:b/>
          <w:bCs/>
          <w:sz w:val="20"/>
          <w:szCs w:val="20"/>
        </w:rPr>
        <w:t>Chpt</w:t>
      </w:r>
      <w:r w:rsidR="00287536">
        <w:rPr>
          <w:rFonts w:ascii="Arial" w:hAnsi="Arial" w:cs="Arial"/>
          <w:b/>
          <w:bCs/>
          <w:sz w:val="20"/>
          <w:szCs w:val="20"/>
        </w:rPr>
        <w:t>s</w:t>
      </w:r>
      <w:proofErr w:type="spellEnd"/>
      <w:r w:rsidR="00287536">
        <w:rPr>
          <w:rFonts w:ascii="Arial" w:hAnsi="Arial" w:cs="Arial"/>
          <w:b/>
          <w:bCs/>
          <w:sz w:val="20"/>
          <w:szCs w:val="20"/>
        </w:rPr>
        <w:t xml:space="preserve"> 3 &amp; 4</w:t>
      </w:r>
    </w:p>
    <w:p w:rsidR="00332840" w:rsidRPr="00332840" w:rsidRDefault="00332840" w:rsidP="00332840">
      <w:pPr>
        <w:pStyle w:val="NoSpacing"/>
        <w:rPr>
          <w:rFonts w:ascii="Arial" w:hAnsi="Arial" w:cs="Arial"/>
          <w:b/>
          <w:bCs/>
          <w:sz w:val="20"/>
          <w:szCs w:val="20"/>
        </w:rPr>
      </w:pPr>
    </w:p>
    <w:p w:rsidR="00332840" w:rsidRDefault="00287536" w:rsidP="00332840">
      <w:pPr>
        <w:pStyle w:val="NoSpacing"/>
        <w:rPr>
          <w:rFonts w:ascii="Arial" w:hAnsi="Arial" w:cs="Arial"/>
          <w:bCs/>
          <w:sz w:val="20"/>
          <w:szCs w:val="20"/>
        </w:rPr>
      </w:pPr>
      <w:r>
        <w:rPr>
          <w:rFonts w:ascii="Arial" w:hAnsi="Arial" w:cs="Arial"/>
          <w:b/>
          <w:bCs/>
          <w:sz w:val="20"/>
          <w:szCs w:val="20"/>
        </w:rPr>
        <w:t xml:space="preserve">18 Sept </w:t>
      </w:r>
      <w:r w:rsidR="00332840" w:rsidRPr="00332840">
        <w:rPr>
          <w:rFonts w:ascii="Arial" w:hAnsi="Arial" w:cs="Arial"/>
          <w:b/>
          <w:bCs/>
          <w:sz w:val="20"/>
          <w:szCs w:val="20"/>
        </w:rPr>
        <w:tab/>
      </w:r>
      <w:r w:rsidR="003C4AA2">
        <w:rPr>
          <w:rFonts w:ascii="Arial" w:hAnsi="Arial" w:cs="Arial"/>
          <w:bCs/>
          <w:sz w:val="20"/>
          <w:szCs w:val="20"/>
        </w:rPr>
        <w:t>Tea with the Taliban</w:t>
      </w:r>
      <w:r>
        <w:rPr>
          <w:rFonts w:ascii="Arial" w:hAnsi="Arial" w:cs="Arial"/>
          <w:bCs/>
          <w:sz w:val="20"/>
          <w:szCs w:val="20"/>
        </w:rPr>
        <w:t>;</w:t>
      </w:r>
    </w:p>
    <w:p w:rsidR="00287536" w:rsidRPr="00332840" w:rsidRDefault="00287536" w:rsidP="00332840">
      <w:pPr>
        <w:pStyle w:val="NoSpacing"/>
        <w:rPr>
          <w:rFonts w:ascii="Arial" w:hAnsi="Arial" w:cs="Arial"/>
          <w:sz w:val="20"/>
          <w:szCs w:val="20"/>
        </w:rPr>
      </w:pPr>
      <w:r>
        <w:rPr>
          <w:rFonts w:ascii="Arial" w:hAnsi="Arial" w:cs="Arial"/>
          <w:bCs/>
          <w:sz w:val="20"/>
          <w:szCs w:val="20"/>
        </w:rPr>
        <w:tab/>
      </w:r>
      <w:r>
        <w:rPr>
          <w:rFonts w:ascii="Arial" w:hAnsi="Arial" w:cs="Arial"/>
          <w:bCs/>
          <w:sz w:val="20"/>
          <w:szCs w:val="20"/>
        </w:rPr>
        <w:tab/>
      </w:r>
      <w:r w:rsidR="003C4AA2">
        <w:rPr>
          <w:rFonts w:ascii="Arial" w:hAnsi="Arial" w:cs="Arial"/>
          <w:bCs/>
          <w:sz w:val="20"/>
          <w:szCs w:val="20"/>
        </w:rPr>
        <w:t>Double dealing in the land of the pure</w:t>
      </w:r>
    </w:p>
    <w:p w:rsidR="00332840" w:rsidRPr="00332840" w:rsidRDefault="003C4AA2" w:rsidP="00332840">
      <w:pPr>
        <w:pStyle w:val="NoSpacing"/>
        <w:ind w:left="1440" w:firstLine="720"/>
        <w:rPr>
          <w:rFonts w:ascii="Arial" w:hAnsi="Arial" w:cs="Arial"/>
          <w:b/>
          <w:bCs/>
          <w:sz w:val="20"/>
          <w:szCs w:val="20"/>
        </w:rPr>
      </w:pPr>
      <w:r>
        <w:rPr>
          <w:rFonts w:ascii="Arial" w:hAnsi="Arial" w:cs="Arial"/>
          <w:b/>
          <w:bCs/>
          <w:sz w:val="20"/>
          <w:szCs w:val="20"/>
        </w:rPr>
        <w:t>Rubin</w:t>
      </w:r>
      <w:r w:rsidR="00287536">
        <w:rPr>
          <w:rFonts w:ascii="Arial" w:hAnsi="Arial" w:cs="Arial"/>
          <w:b/>
          <w:bCs/>
          <w:sz w:val="20"/>
          <w:szCs w:val="20"/>
        </w:rPr>
        <w:t>—</w:t>
      </w:r>
      <w:proofErr w:type="spellStart"/>
      <w:r w:rsidR="00287536">
        <w:rPr>
          <w:rFonts w:ascii="Arial" w:hAnsi="Arial" w:cs="Arial"/>
          <w:b/>
          <w:bCs/>
          <w:sz w:val="20"/>
          <w:szCs w:val="20"/>
        </w:rPr>
        <w:t>Chpts</w:t>
      </w:r>
      <w:proofErr w:type="spellEnd"/>
      <w:r w:rsidR="00287536">
        <w:rPr>
          <w:rFonts w:ascii="Arial" w:hAnsi="Arial" w:cs="Arial"/>
          <w:b/>
          <w:bCs/>
          <w:sz w:val="20"/>
          <w:szCs w:val="20"/>
        </w:rPr>
        <w:t xml:space="preserve"> 5 &amp; 6</w:t>
      </w:r>
    </w:p>
    <w:p w:rsidR="00332840" w:rsidRPr="00332840" w:rsidRDefault="00332840" w:rsidP="00332840">
      <w:pPr>
        <w:pStyle w:val="NoSpacing"/>
        <w:rPr>
          <w:rFonts w:ascii="Arial" w:hAnsi="Arial" w:cs="Arial"/>
          <w:b/>
          <w:bCs/>
          <w:sz w:val="20"/>
          <w:szCs w:val="20"/>
        </w:rPr>
      </w:pPr>
    </w:p>
    <w:p w:rsidR="00287536" w:rsidRDefault="00287536" w:rsidP="00287536">
      <w:pPr>
        <w:pStyle w:val="NoSpacing"/>
        <w:rPr>
          <w:rFonts w:ascii="Arial" w:hAnsi="Arial" w:cs="Arial"/>
          <w:bCs/>
          <w:sz w:val="20"/>
          <w:szCs w:val="20"/>
        </w:rPr>
      </w:pPr>
      <w:r>
        <w:rPr>
          <w:rFonts w:ascii="Arial" w:hAnsi="Arial" w:cs="Arial"/>
          <w:b/>
          <w:bCs/>
          <w:sz w:val="20"/>
          <w:szCs w:val="20"/>
        </w:rPr>
        <w:t xml:space="preserve">25 Sept </w:t>
      </w:r>
      <w:r w:rsidR="00332840" w:rsidRPr="00332840">
        <w:rPr>
          <w:rFonts w:ascii="Arial" w:hAnsi="Arial" w:cs="Arial"/>
          <w:b/>
          <w:bCs/>
          <w:sz w:val="20"/>
          <w:szCs w:val="20"/>
        </w:rPr>
        <w:tab/>
      </w:r>
      <w:r w:rsidR="003C4AA2">
        <w:rPr>
          <w:rFonts w:ascii="Arial" w:hAnsi="Arial" w:cs="Arial"/>
          <w:bCs/>
          <w:sz w:val="20"/>
          <w:szCs w:val="20"/>
        </w:rPr>
        <w:t>Sitting with Saddam</w:t>
      </w:r>
      <w:r>
        <w:rPr>
          <w:rFonts w:ascii="Arial" w:hAnsi="Arial" w:cs="Arial"/>
          <w:bCs/>
          <w:sz w:val="20"/>
          <w:szCs w:val="20"/>
        </w:rPr>
        <w:t>;</w:t>
      </w:r>
    </w:p>
    <w:p w:rsidR="00332840" w:rsidRPr="00287536" w:rsidRDefault="00287536" w:rsidP="00287536">
      <w:pPr>
        <w:pStyle w:val="NoSpacing"/>
        <w:rPr>
          <w:rFonts w:ascii="Arial" w:hAnsi="Arial" w:cs="Arial"/>
          <w:sz w:val="20"/>
          <w:szCs w:val="20"/>
        </w:rPr>
      </w:pPr>
      <w:r>
        <w:rPr>
          <w:rFonts w:ascii="Arial" w:hAnsi="Arial" w:cs="Arial"/>
          <w:bCs/>
          <w:sz w:val="20"/>
          <w:szCs w:val="20"/>
        </w:rPr>
        <w:tab/>
      </w:r>
      <w:r>
        <w:rPr>
          <w:rFonts w:ascii="Arial" w:hAnsi="Arial" w:cs="Arial"/>
          <w:bCs/>
          <w:sz w:val="20"/>
          <w:szCs w:val="20"/>
        </w:rPr>
        <w:tab/>
      </w:r>
      <w:r w:rsidR="003C4AA2">
        <w:rPr>
          <w:rFonts w:ascii="Arial" w:hAnsi="Arial" w:cs="Arial"/>
          <w:bCs/>
          <w:sz w:val="20"/>
          <w:szCs w:val="20"/>
        </w:rPr>
        <w:t>Hijackers into peacemakers</w:t>
      </w:r>
      <w:r w:rsidR="00332840" w:rsidRPr="00332840">
        <w:rPr>
          <w:rFonts w:ascii="Arial" w:hAnsi="Arial" w:cs="Arial"/>
          <w:sz w:val="20"/>
          <w:szCs w:val="20"/>
        </w:rPr>
        <w:br/>
      </w:r>
      <w:r w:rsidR="00D4338A">
        <w:rPr>
          <w:rFonts w:ascii="Arial" w:hAnsi="Arial" w:cs="Arial"/>
          <w:b/>
          <w:bCs/>
          <w:sz w:val="20"/>
          <w:szCs w:val="20"/>
        </w:rPr>
        <w:tab/>
      </w:r>
      <w:r w:rsidR="00D4338A">
        <w:rPr>
          <w:rFonts w:ascii="Arial" w:hAnsi="Arial" w:cs="Arial"/>
          <w:b/>
          <w:bCs/>
          <w:sz w:val="20"/>
          <w:szCs w:val="20"/>
        </w:rPr>
        <w:tab/>
      </w:r>
      <w:r>
        <w:rPr>
          <w:rFonts w:ascii="Arial" w:hAnsi="Arial" w:cs="Arial"/>
          <w:b/>
          <w:bCs/>
          <w:sz w:val="20"/>
          <w:szCs w:val="20"/>
        </w:rPr>
        <w:tab/>
      </w:r>
      <w:r w:rsidR="003C4AA2">
        <w:rPr>
          <w:rFonts w:ascii="Arial" w:hAnsi="Arial" w:cs="Arial"/>
          <w:b/>
          <w:bCs/>
          <w:sz w:val="20"/>
          <w:szCs w:val="20"/>
        </w:rPr>
        <w:t>Rubin</w:t>
      </w:r>
      <w:r w:rsidR="00332840" w:rsidRPr="00332840">
        <w:rPr>
          <w:rFonts w:ascii="Arial" w:hAnsi="Arial" w:cs="Arial"/>
          <w:b/>
          <w:bCs/>
          <w:sz w:val="20"/>
          <w:szCs w:val="20"/>
        </w:rPr>
        <w:t>--</w:t>
      </w:r>
      <w:proofErr w:type="spellStart"/>
      <w:r w:rsidR="00332840" w:rsidRPr="00332840">
        <w:rPr>
          <w:rFonts w:ascii="Arial" w:hAnsi="Arial" w:cs="Arial"/>
          <w:b/>
          <w:bCs/>
          <w:sz w:val="20"/>
          <w:szCs w:val="20"/>
        </w:rPr>
        <w:t>Chpt</w:t>
      </w:r>
      <w:r>
        <w:rPr>
          <w:rFonts w:ascii="Arial" w:hAnsi="Arial" w:cs="Arial"/>
          <w:b/>
          <w:bCs/>
          <w:sz w:val="20"/>
          <w:szCs w:val="20"/>
        </w:rPr>
        <w:t>s</w:t>
      </w:r>
      <w:proofErr w:type="spellEnd"/>
      <w:r>
        <w:rPr>
          <w:rFonts w:ascii="Arial" w:hAnsi="Arial" w:cs="Arial"/>
          <w:b/>
          <w:bCs/>
          <w:sz w:val="20"/>
          <w:szCs w:val="20"/>
        </w:rPr>
        <w:t xml:space="preserve"> 7 &amp; 8</w:t>
      </w:r>
    </w:p>
    <w:p w:rsidR="00332840" w:rsidRPr="00332840" w:rsidRDefault="00332840" w:rsidP="00332840">
      <w:pPr>
        <w:pStyle w:val="NoSpacing"/>
        <w:rPr>
          <w:rFonts w:ascii="Arial" w:hAnsi="Arial" w:cs="Arial"/>
          <w:b/>
          <w:bCs/>
          <w:sz w:val="20"/>
          <w:szCs w:val="20"/>
        </w:rPr>
      </w:pPr>
    </w:p>
    <w:p w:rsidR="00287536" w:rsidRDefault="00287536" w:rsidP="00332840">
      <w:pPr>
        <w:pStyle w:val="NoSpacing"/>
        <w:rPr>
          <w:rFonts w:ascii="Arial" w:hAnsi="Arial" w:cs="Arial"/>
          <w:bCs/>
          <w:sz w:val="20"/>
          <w:szCs w:val="20"/>
        </w:rPr>
      </w:pPr>
      <w:r>
        <w:rPr>
          <w:rFonts w:ascii="Arial" w:hAnsi="Arial" w:cs="Arial"/>
          <w:b/>
          <w:bCs/>
          <w:sz w:val="20"/>
          <w:szCs w:val="20"/>
        </w:rPr>
        <w:t xml:space="preserve"> 2 Oct </w:t>
      </w:r>
      <w:r>
        <w:rPr>
          <w:rFonts w:ascii="Arial" w:hAnsi="Arial" w:cs="Arial"/>
          <w:b/>
          <w:bCs/>
          <w:sz w:val="20"/>
          <w:szCs w:val="20"/>
        </w:rPr>
        <w:tab/>
      </w:r>
      <w:r w:rsidR="00332840" w:rsidRPr="00332840">
        <w:rPr>
          <w:rFonts w:ascii="Arial" w:hAnsi="Arial" w:cs="Arial"/>
          <w:b/>
          <w:bCs/>
          <w:sz w:val="20"/>
          <w:szCs w:val="20"/>
        </w:rPr>
        <w:tab/>
      </w:r>
      <w:r w:rsidR="003C4AA2">
        <w:rPr>
          <w:rFonts w:ascii="Arial" w:hAnsi="Arial" w:cs="Arial"/>
          <w:bCs/>
          <w:sz w:val="20"/>
          <w:szCs w:val="20"/>
        </w:rPr>
        <w:t>Is it time to talk to terrorists</w:t>
      </w:r>
      <w:proofErr w:type="gramStart"/>
      <w:r w:rsidR="003C4AA2">
        <w:rPr>
          <w:rFonts w:ascii="Arial" w:hAnsi="Arial" w:cs="Arial"/>
          <w:bCs/>
          <w:sz w:val="20"/>
          <w:szCs w:val="20"/>
        </w:rPr>
        <w:t>?</w:t>
      </w:r>
      <w:r>
        <w:rPr>
          <w:rFonts w:ascii="Arial" w:hAnsi="Arial" w:cs="Arial"/>
          <w:bCs/>
          <w:sz w:val="20"/>
          <w:szCs w:val="20"/>
        </w:rPr>
        <w:t>;</w:t>
      </w:r>
      <w:proofErr w:type="gramEnd"/>
    </w:p>
    <w:p w:rsidR="00332840" w:rsidRPr="00332840" w:rsidRDefault="003C4AA2" w:rsidP="00287536">
      <w:pPr>
        <w:pStyle w:val="NoSpacing"/>
        <w:ind w:left="720" w:firstLine="720"/>
        <w:rPr>
          <w:rFonts w:ascii="Arial" w:hAnsi="Arial" w:cs="Arial"/>
          <w:b/>
          <w:bCs/>
          <w:sz w:val="20"/>
          <w:szCs w:val="20"/>
        </w:rPr>
      </w:pPr>
      <w:r>
        <w:rPr>
          <w:rFonts w:ascii="Arial" w:hAnsi="Arial" w:cs="Arial"/>
          <w:bCs/>
          <w:sz w:val="20"/>
          <w:szCs w:val="20"/>
        </w:rPr>
        <w:t>Playing poker with pariahs</w:t>
      </w:r>
      <w:r w:rsidR="00332840" w:rsidRPr="00332840">
        <w:rPr>
          <w:rFonts w:ascii="Arial" w:hAnsi="Arial" w:cs="Arial"/>
          <w:sz w:val="20"/>
          <w:szCs w:val="20"/>
        </w:rPr>
        <w:br/>
      </w:r>
      <w:r w:rsidR="00287536">
        <w:rPr>
          <w:rFonts w:ascii="Arial" w:hAnsi="Arial" w:cs="Arial"/>
          <w:b/>
          <w:bCs/>
          <w:sz w:val="20"/>
          <w:szCs w:val="20"/>
        </w:rPr>
        <w:tab/>
      </w:r>
      <w:r w:rsidR="00287536">
        <w:rPr>
          <w:rFonts w:ascii="Arial" w:hAnsi="Arial" w:cs="Arial"/>
          <w:b/>
          <w:bCs/>
          <w:sz w:val="20"/>
          <w:szCs w:val="20"/>
        </w:rPr>
        <w:tab/>
      </w:r>
      <w:r>
        <w:rPr>
          <w:rFonts w:ascii="Arial" w:hAnsi="Arial" w:cs="Arial"/>
          <w:b/>
          <w:bCs/>
          <w:sz w:val="20"/>
          <w:szCs w:val="20"/>
        </w:rPr>
        <w:t>Rubin</w:t>
      </w:r>
      <w:r w:rsidR="00D4338A">
        <w:rPr>
          <w:rFonts w:ascii="Arial" w:hAnsi="Arial" w:cs="Arial"/>
          <w:b/>
          <w:bCs/>
          <w:sz w:val="20"/>
          <w:szCs w:val="20"/>
        </w:rPr>
        <w:t>--</w:t>
      </w:r>
      <w:proofErr w:type="spellStart"/>
      <w:r w:rsidR="00D4338A">
        <w:rPr>
          <w:rFonts w:ascii="Arial" w:hAnsi="Arial" w:cs="Arial"/>
          <w:b/>
          <w:bCs/>
          <w:sz w:val="20"/>
          <w:szCs w:val="20"/>
        </w:rPr>
        <w:t>Chpt</w:t>
      </w:r>
      <w:r w:rsidR="00287536">
        <w:rPr>
          <w:rFonts w:ascii="Arial" w:hAnsi="Arial" w:cs="Arial"/>
          <w:b/>
          <w:bCs/>
          <w:sz w:val="20"/>
          <w:szCs w:val="20"/>
        </w:rPr>
        <w:t>s</w:t>
      </w:r>
      <w:proofErr w:type="spellEnd"/>
      <w:r w:rsidR="00287536">
        <w:rPr>
          <w:rFonts w:ascii="Arial" w:hAnsi="Arial" w:cs="Arial"/>
          <w:b/>
          <w:bCs/>
          <w:sz w:val="20"/>
          <w:szCs w:val="20"/>
        </w:rPr>
        <w:t xml:space="preserve"> 9 &amp; 10</w:t>
      </w:r>
    </w:p>
    <w:p w:rsidR="00332840" w:rsidRPr="00332840" w:rsidRDefault="00332840" w:rsidP="00332840">
      <w:pPr>
        <w:pStyle w:val="NoSpacing"/>
        <w:rPr>
          <w:rFonts w:ascii="Arial" w:hAnsi="Arial" w:cs="Arial"/>
          <w:b/>
          <w:bCs/>
          <w:sz w:val="20"/>
          <w:szCs w:val="20"/>
        </w:rPr>
      </w:pPr>
    </w:p>
    <w:p w:rsidR="00D4338A" w:rsidRDefault="00287536" w:rsidP="00287536">
      <w:pPr>
        <w:pStyle w:val="NoSpacing"/>
        <w:rPr>
          <w:rFonts w:ascii="Arial" w:hAnsi="Arial" w:cs="Arial"/>
          <w:bCs/>
          <w:sz w:val="20"/>
          <w:szCs w:val="20"/>
        </w:rPr>
      </w:pPr>
      <w:r>
        <w:rPr>
          <w:rFonts w:ascii="Arial" w:hAnsi="Arial" w:cs="Arial"/>
          <w:b/>
          <w:bCs/>
          <w:sz w:val="20"/>
          <w:szCs w:val="20"/>
        </w:rPr>
        <w:t xml:space="preserve"> 9 Oct </w:t>
      </w:r>
      <w:r>
        <w:rPr>
          <w:rFonts w:ascii="Arial" w:hAnsi="Arial" w:cs="Arial"/>
          <w:b/>
          <w:bCs/>
          <w:sz w:val="20"/>
          <w:szCs w:val="20"/>
        </w:rPr>
        <w:tab/>
      </w:r>
      <w:r w:rsidR="00332840" w:rsidRPr="00332840">
        <w:rPr>
          <w:rFonts w:ascii="Arial" w:hAnsi="Arial" w:cs="Arial"/>
          <w:b/>
          <w:bCs/>
          <w:sz w:val="20"/>
          <w:szCs w:val="20"/>
        </w:rPr>
        <w:tab/>
      </w:r>
      <w:r w:rsidR="003C4AA2">
        <w:rPr>
          <w:rFonts w:ascii="Arial" w:hAnsi="Arial" w:cs="Arial"/>
          <w:bCs/>
          <w:sz w:val="20"/>
          <w:szCs w:val="20"/>
        </w:rPr>
        <w:t>Corruption intelligence or corrupted intelligence</w:t>
      </w:r>
      <w:proofErr w:type="gramStart"/>
      <w:r w:rsidR="003C4AA2">
        <w:rPr>
          <w:rFonts w:ascii="Arial" w:hAnsi="Arial" w:cs="Arial"/>
          <w:bCs/>
          <w:sz w:val="20"/>
          <w:szCs w:val="20"/>
        </w:rPr>
        <w:t>?</w:t>
      </w:r>
      <w:r w:rsidR="00863360">
        <w:rPr>
          <w:rFonts w:ascii="Arial" w:hAnsi="Arial" w:cs="Arial"/>
          <w:bCs/>
          <w:sz w:val="20"/>
          <w:szCs w:val="20"/>
        </w:rPr>
        <w:t>;</w:t>
      </w:r>
      <w:proofErr w:type="gramEnd"/>
    </w:p>
    <w:p w:rsidR="00863360" w:rsidRDefault="00863360" w:rsidP="00287536">
      <w:pPr>
        <w:pStyle w:val="NoSpacing"/>
        <w:rPr>
          <w:rFonts w:ascii="Arial" w:hAnsi="Arial" w:cs="Arial"/>
          <w:bCs/>
          <w:sz w:val="20"/>
          <w:szCs w:val="20"/>
        </w:rPr>
      </w:pPr>
      <w:r>
        <w:rPr>
          <w:rFonts w:ascii="Arial" w:hAnsi="Arial" w:cs="Arial"/>
          <w:bCs/>
          <w:sz w:val="20"/>
          <w:szCs w:val="20"/>
        </w:rPr>
        <w:tab/>
      </w:r>
      <w:r>
        <w:rPr>
          <w:rFonts w:ascii="Arial" w:hAnsi="Arial" w:cs="Arial"/>
          <w:bCs/>
          <w:sz w:val="20"/>
          <w:szCs w:val="20"/>
        </w:rPr>
        <w:tab/>
      </w:r>
      <w:r w:rsidR="003C4AA2">
        <w:rPr>
          <w:rFonts w:ascii="Arial" w:hAnsi="Arial" w:cs="Arial"/>
          <w:bCs/>
          <w:sz w:val="20"/>
          <w:szCs w:val="20"/>
        </w:rPr>
        <w:t>Blessed are the peacemakers;</w:t>
      </w:r>
    </w:p>
    <w:p w:rsidR="003C4AA2" w:rsidRPr="00D4338A" w:rsidRDefault="003C4AA2" w:rsidP="00287536">
      <w:pPr>
        <w:pStyle w:val="NoSpacing"/>
        <w:rPr>
          <w:rFonts w:ascii="Arial" w:hAnsi="Arial" w:cs="Arial"/>
          <w:sz w:val="20"/>
          <w:szCs w:val="20"/>
        </w:rPr>
      </w:pPr>
      <w:r>
        <w:rPr>
          <w:rFonts w:ascii="Arial" w:hAnsi="Arial" w:cs="Arial"/>
          <w:bCs/>
          <w:sz w:val="20"/>
          <w:szCs w:val="20"/>
        </w:rPr>
        <w:tab/>
      </w:r>
      <w:r>
        <w:rPr>
          <w:rFonts w:ascii="Arial" w:hAnsi="Arial" w:cs="Arial"/>
          <w:bCs/>
          <w:sz w:val="20"/>
          <w:szCs w:val="20"/>
        </w:rPr>
        <w:tab/>
        <w:t>Is talking the shortest path to war?</w:t>
      </w:r>
    </w:p>
    <w:p w:rsidR="00332840" w:rsidRDefault="003C4AA2" w:rsidP="00332840">
      <w:pPr>
        <w:pStyle w:val="NoSpacing"/>
        <w:ind w:left="1440" w:firstLine="720"/>
        <w:rPr>
          <w:rFonts w:ascii="Arial" w:hAnsi="Arial" w:cs="Arial"/>
          <w:b/>
          <w:bCs/>
          <w:sz w:val="20"/>
          <w:szCs w:val="20"/>
        </w:rPr>
      </w:pPr>
      <w:r>
        <w:rPr>
          <w:rFonts w:ascii="Arial" w:hAnsi="Arial" w:cs="Arial"/>
          <w:b/>
          <w:bCs/>
          <w:sz w:val="20"/>
          <w:szCs w:val="20"/>
        </w:rPr>
        <w:t>Rubin</w:t>
      </w:r>
      <w:r w:rsidR="00863360">
        <w:rPr>
          <w:rFonts w:ascii="Arial" w:hAnsi="Arial" w:cs="Arial"/>
          <w:b/>
          <w:bCs/>
          <w:sz w:val="20"/>
          <w:szCs w:val="20"/>
        </w:rPr>
        <w:t>—</w:t>
      </w:r>
      <w:proofErr w:type="spellStart"/>
      <w:r w:rsidR="00863360">
        <w:rPr>
          <w:rFonts w:ascii="Arial" w:hAnsi="Arial" w:cs="Arial"/>
          <w:b/>
          <w:bCs/>
          <w:sz w:val="20"/>
          <w:szCs w:val="20"/>
        </w:rPr>
        <w:t>Chpts</w:t>
      </w:r>
      <w:proofErr w:type="spellEnd"/>
      <w:r w:rsidR="00863360">
        <w:rPr>
          <w:rFonts w:ascii="Arial" w:hAnsi="Arial" w:cs="Arial"/>
          <w:b/>
          <w:bCs/>
          <w:sz w:val="20"/>
          <w:szCs w:val="20"/>
        </w:rPr>
        <w:t xml:space="preserve"> 11 &amp; 12</w:t>
      </w:r>
    </w:p>
    <w:p w:rsidR="00287536" w:rsidRPr="00332840" w:rsidRDefault="00287536" w:rsidP="00332840">
      <w:pPr>
        <w:pStyle w:val="NoSpacing"/>
        <w:ind w:left="1440" w:firstLine="720"/>
        <w:rPr>
          <w:rFonts w:ascii="Arial" w:hAnsi="Arial" w:cs="Arial"/>
          <w:b/>
          <w:bCs/>
          <w:sz w:val="20"/>
          <w:szCs w:val="20"/>
        </w:rPr>
      </w:pPr>
    </w:p>
    <w:p w:rsidR="00332840" w:rsidRPr="00332840" w:rsidRDefault="00287536" w:rsidP="00332840">
      <w:pPr>
        <w:pStyle w:val="NoSpacing"/>
        <w:rPr>
          <w:rFonts w:ascii="Arial" w:hAnsi="Arial" w:cs="Arial"/>
          <w:b/>
          <w:bCs/>
          <w:sz w:val="20"/>
          <w:szCs w:val="20"/>
        </w:rPr>
      </w:pPr>
      <w:r>
        <w:rPr>
          <w:rFonts w:ascii="Arial" w:hAnsi="Arial" w:cs="Arial"/>
          <w:b/>
          <w:bCs/>
          <w:sz w:val="20"/>
          <w:szCs w:val="20"/>
        </w:rPr>
        <w:t>13—17 Oct</w:t>
      </w:r>
      <w:r>
        <w:rPr>
          <w:rFonts w:ascii="Arial" w:hAnsi="Arial" w:cs="Arial"/>
          <w:b/>
          <w:bCs/>
          <w:sz w:val="20"/>
          <w:szCs w:val="20"/>
        </w:rPr>
        <w:tab/>
        <w:t>FALL BREAK—NO CLASSES!!</w:t>
      </w:r>
    </w:p>
    <w:p w:rsidR="00287536" w:rsidRDefault="00287536" w:rsidP="00332840">
      <w:pPr>
        <w:pStyle w:val="NoSpacing"/>
        <w:rPr>
          <w:rFonts w:ascii="Arial" w:hAnsi="Arial" w:cs="Arial"/>
          <w:b/>
          <w:bCs/>
          <w:sz w:val="20"/>
          <w:szCs w:val="20"/>
        </w:rPr>
      </w:pPr>
      <w:r>
        <w:rPr>
          <w:rFonts w:ascii="Arial" w:hAnsi="Arial" w:cs="Arial"/>
          <w:b/>
          <w:bCs/>
          <w:sz w:val="20"/>
          <w:szCs w:val="20"/>
        </w:rPr>
        <w:t xml:space="preserve"> </w:t>
      </w:r>
    </w:p>
    <w:p w:rsidR="00863360" w:rsidRDefault="00287536" w:rsidP="00863360">
      <w:pPr>
        <w:pStyle w:val="NoSpacing"/>
        <w:ind w:left="1440" w:hanging="1440"/>
        <w:rPr>
          <w:rFonts w:ascii="Arial" w:hAnsi="Arial" w:cs="Arial"/>
          <w:bCs/>
          <w:sz w:val="20"/>
          <w:szCs w:val="20"/>
        </w:rPr>
      </w:pPr>
      <w:r>
        <w:rPr>
          <w:rFonts w:ascii="Arial" w:hAnsi="Arial" w:cs="Arial"/>
          <w:b/>
          <w:bCs/>
          <w:sz w:val="20"/>
          <w:szCs w:val="20"/>
        </w:rPr>
        <w:t xml:space="preserve">23 Oct </w:t>
      </w:r>
      <w:r>
        <w:rPr>
          <w:rFonts w:ascii="Arial" w:hAnsi="Arial" w:cs="Arial"/>
          <w:b/>
          <w:bCs/>
          <w:sz w:val="20"/>
          <w:szCs w:val="20"/>
        </w:rPr>
        <w:tab/>
      </w:r>
      <w:r w:rsidR="00863360">
        <w:rPr>
          <w:rFonts w:ascii="Arial" w:hAnsi="Arial" w:cs="Arial"/>
          <w:bCs/>
          <w:sz w:val="20"/>
          <w:szCs w:val="20"/>
        </w:rPr>
        <w:t>America’s fascination with multiple murder;</w:t>
      </w:r>
    </w:p>
    <w:p w:rsidR="00863360" w:rsidRPr="000C26A3" w:rsidRDefault="00863360" w:rsidP="00863360">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Cs/>
          <w:sz w:val="20"/>
          <w:szCs w:val="20"/>
        </w:rPr>
        <w:t xml:space="preserve">Defining multiple </w:t>
      </w:r>
      <w:proofErr w:type="gramStart"/>
      <w:r>
        <w:rPr>
          <w:rFonts w:ascii="Arial" w:hAnsi="Arial" w:cs="Arial"/>
          <w:bCs/>
          <w:sz w:val="20"/>
          <w:szCs w:val="20"/>
        </w:rPr>
        <w:t>murder</w:t>
      </w:r>
      <w:proofErr w:type="gramEnd"/>
      <w:r>
        <w:rPr>
          <w:rFonts w:ascii="Arial" w:hAnsi="Arial" w:cs="Arial"/>
          <w:bCs/>
          <w:sz w:val="20"/>
          <w:szCs w:val="20"/>
        </w:rPr>
        <w:t>;</w:t>
      </w:r>
    </w:p>
    <w:p w:rsidR="00863360" w:rsidRPr="00066D0F" w:rsidRDefault="00863360" w:rsidP="00863360">
      <w:pPr>
        <w:pStyle w:val="NoSpacing"/>
        <w:rPr>
          <w:rFonts w:ascii="Arial" w:hAnsi="Arial" w:cs="Arial"/>
          <w:sz w:val="20"/>
          <w:szCs w:val="20"/>
        </w:rPr>
      </w:pPr>
      <w:r>
        <w:rPr>
          <w:rFonts w:ascii="Arial" w:hAnsi="Arial" w:cs="Arial"/>
          <w:bCs/>
          <w:sz w:val="20"/>
          <w:szCs w:val="20"/>
        </w:rPr>
        <w:tab/>
      </w:r>
      <w:r>
        <w:rPr>
          <w:rFonts w:ascii="Arial" w:hAnsi="Arial" w:cs="Arial"/>
          <w:bCs/>
          <w:sz w:val="20"/>
          <w:szCs w:val="20"/>
        </w:rPr>
        <w:tab/>
        <w:t>An anatomy of serial murder</w:t>
      </w:r>
    </w:p>
    <w:p w:rsidR="00863360" w:rsidRPr="00332840" w:rsidRDefault="00863360" w:rsidP="00863360">
      <w:pPr>
        <w:pStyle w:val="NoSpacing"/>
        <w:ind w:left="1440" w:firstLine="720"/>
        <w:rPr>
          <w:rFonts w:ascii="Arial" w:hAnsi="Arial" w:cs="Arial"/>
          <w:b/>
          <w:bCs/>
          <w:sz w:val="20"/>
          <w:szCs w:val="20"/>
        </w:rPr>
      </w:pPr>
      <w:r>
        <w:rPr>
          <w:rFonts w:ascii="Arial" w:hAnsi="Arial" w:cs="Arial"/>
          <w:b/>
          <w:bCs/>
          <w:sz w:val="20"/>
          <w:szCs w:val="20"/>
        </w:rPr>
        <w:t>Fox—</w:t>
      </w:r>
      <w:proofErr w:type="spellStart"/>
      <w:r>
        <w:rPr>
          <w:rFonts w:ascii="Arial" w:hAnsi="Arial" w:cs="Arial"/>
          <w:b/>
          <w:bCs/>
          <w:sz w:val="20"/>
          <w:szCs w:val="20"/>
        </w:rPr>
        <w:t>Chpts</w:t>
      </w:r>
      <w:proofErr w:type="spellEnd"/>
      <w:r>
        <w:rPr>
          <w:rFonts w:ascii="Arial" w:hAnsi="Arial" w:cs="Arial"/>
          <w:b/>
          <w:bCs/>
          <w:sz w:val="20"/>
          <w:szCs w:val="20"/>
        </w:rPr>
        <w:t xml:space="preserve"> 1, 2 &amp; 3</w:t>
      </w:r>
    </w:p>
    <w:p w:rsidR="00332840" w:rsidRPr="00332840" w:rsidRDefault="00332840" w:rsidP="00332840">
      <w:pPr>
        <w:pStyle w:val="NoSpacing"/>
        <w:rPr>
          <w:rFonts w:ascii="Arial" w:hAnsi="Arial" w:cs="Arial"/>
          <w:b/>
          <w:bCs/>
          <w:sz w:val="20"/>
          <w:szCs w:val="20"/>
        </w:rPr>
      </w:pPr>
    </w:p>
    <w:p w:rsidR="00863360" w:rsidRPr="00863360" w:rsidRDefault="00287536" w:rsidP="00863360">
      <w:pPr>
        <w:pStyle w:val="NoSpacing"/>
        <w:rPr>
          <w:rFonts w:ascii="Arial" w:hAnsi="Arial" w:cs="Arial"/>
          <w:b/>
          <w:bCs/>
          <w:sz w:val="20"/>
          <w:szCs w:val="20"/>
        </w:rPr>
      </w:pPr>
      <w:r>
        <w:rPr>
          <w:rFonts w:ascii="Arial" w:hAnsi="Arial" w:cs="Arial"/>
          <w:b/>
          <w:bCs/>
          <w:sz w:val="20"/>
          <w:szCs w:val="20"/>
        </w:rPr>
        <w:t xml:space="preserve">30 Oct </w:t>
      </w:r>
      <w:r>
        <w:rPr>
          <w:rFonts w:ascii="Arial" w:hAnsi="Arial" w:cs="Arial"/>
          <w:b/>
          <w:bCs/>
          <w:sz w:val="20"/>
          <w:szCs w:val="20"/>
        </w:rPr>
        <w:tab/>
      </w:r>
      <w:r w:rsidR="00332840" w:rsidRPr="00332840">
        <w:rPr>
          <w:rFonts w:ascii="Arial" w:hAnsi="Arial" w:cs="Arial"/>
          <w:b/>
          <w:bCs/>
          <w:sz w:val="20"/>
          <w:szCs w:val="20"/>
        </w:rPr>
        <w:tab/>
      </w:r>
      <w:r w:rsidR="00863360">
        <w:rPr>
          <w:rFonts w:ascii="Arial" w:hAnsi="Arial" w:cs="Arial"/>
          <w:bCs/>
          <w:sz w:val="20"/>
          <w:szCs w:val="20"/>
        </w:rPr>
        <w:t>With deliberation and purpose</w:t>
      </w:r>
      <w:proofErr w:type="gramStart"/>
      <w:r w:rsidR="00863360">
        <w:rPr>
          <w:rFonts w:ascii="Arial" w:hAnsi="Arial" w:cs="Arial"/>
          <w:bCs/>
          <w:sz w:val="20"/>
          <w:szCs w:val="20"/>
        </w:rPr>
        <w:t>;-----------------------------------</w:t>
      </w:r>
      <w:proofErr w:type="gramEnd"/>
      <w:r w:rsidR="00863360">
        <w:rPr>
          <w:rFonts w:ascii="Arial" w:hAnsi="Arial" w:cs="Arial"/>
          <w:b/>
          <w:bCs/>
          <w:sz w:val="20"/>
          <w:szCs w:val="20"/>
        </w:rPr>
        <w:t>BOOK ANALYSIS 1 DUE!</w:t>
      </w:r>
    </w:p>
    <w:p w:rsidR="00863360" w:rsidRDefault="00863360" w:rsidP="00863360">
      <w:pPr>
        <w:pStyle w:val="NoSpacing"/>
        <w:rPr>
          <w:rFonts w:ascii="Arial" w:hAnsi="Arial" w:cs="Arial"/>
          <w:bCs/>
          <w:sz w:val="20"/>
          <w:szCs w:val="20"/>
        </w:rPr>
      </w:pPr>
      <w:r>
        <w:rPr>
          <w:rFonts w:ascii="Arial" w:hAnsi="Arial" w:cs="Arial"/>
          <w:bCs/>
          <w:sz w:val="20"/>
          <w:szCs w:val="20"/>
        </w:rPr>
        <w:tab/>
      </w:r>
      <w:r>
        <w:rPr>
          <w:rFonts w:ascii="Arial" w:hAnsi="Arial" w:cs="Arial"/>
          <w:bCs/>
          <w:sz w:val="20"/>
          <w:szCs w:val="20"/>
        </w:rPr>
        <w:tab/>
        <w:t>Murder without guilt;</w:t>
      </w:r>
    </w:p>
    <w:p w:rsidR="00863360" w:rsidRPr="00066D0F" w:rsidRDefault="00863360" w:rsidP="00863360">
      <w:pPr>
        <w:pStyle w:val="NoSpacing"/>
        <w:rPr>
          <w:rFonts w:ascii="Arial" w:hAnsi="Arial" w:cs="Arial"/>
          <w:sz w:val="20"/>
          <w:szCs w:val="20"/>
        </w:rPr>
      </w:pPr>
      <w:r>
        <w:rPr>
          <w:rFonts w:ascii="Arial" w:hAnsi="Arial" w:cs="Arial"/>
          <w:bCs/>
          <w:sz w:val="20"/>
          <w:szCs w:val="20"/>
        </w:rPr>
        <w:tab/>
      </w:r>
      <w:r>
        <w:rPr>
          <w:rFonts w:ascii="Arial" w:hAnsi="Arial" w:cs="Arial"/>
          <w:bCs/>
          <w:sz w:val="20"/>
          <w:szCs w:val="20"/>
        </w:rPr>
        <w:tab/>
        <w:t>Partners in murder</w:t>
      </w:r>
    </w:p>
    <w:p w:rsidR="00066D0F" w:rsidRPr="00863360" w:rsidRDefault="00863360" w:rsidP="00863360">
      <w:pPr>
        <w:pStyle w:val="NoSpacing"/>
        <w:ind w:left="1440" w:firstLine="720"/>
        <w:rPr>
          <w:rFonts w:ascii="Arial" w:hAnsi="Arial" w:cs="Arial"/>
          <w:b/>
          <w:bCs/>
          <w:sz w:val="20"/>
          <w:szCs w:val="20"/>
        </w:rPr>
      </w:pPr>
      <w:r>
        <w:rPr>
          <w:rFonts w:ascii="Arial" w:hAnsi="Arial" w:cs="Arial"/>
          <w:b/>
          <w:bCs/>
          <w:sz w:val="20"/>
          <w:szCs w:val="20"/>
        </w:rPr>
        <w:t>Fox—</w:t>
      </w:r>
      <w:proofErr w:type="spellStart"/>
      <w:r>
        <w:rPr>
          <w:rFonts w:ascii="Arial" w:hAnsi="Arial" w:cs="Arial"/>
          <w:b/>
          <w:bCs/>
          <w:sz w:val="20"/>
          <w:szCs w:val="20"/>
        </w:rPr>
        <w:t>Chpts</w:t>
      </w:r>
      <w:proofErr w:type="spellEnd"/>
      <w:r>
        <w:rPr>
          <w:rFonts w:ascii="Arial" w:hAnsi="Arial" w:cs="Arial"/>
          <w:b/>
          <w:bCs/>
          <w:sz w:val="20"/>
          <w:szCs w:val="20"/>
        </w:rPr>
        <w:t xml:space="preserve"> 4, 5 &amp; 6</w:t>
      </w:r>
      <w:r w:rsidR="00066D0F">
        <w:rPr>
          <w:rFonts w:ascii="Arial" w:hAnsi="Arial" w:cs="Arial"/>
          <w:bCs/>
          <w:sz w:val="20"/>
          <w:szCs w:val="20"/>
        </w:rPr>
        <w:tab/>
      </w:r>
      <w:r w:rsidR="00066D0F">
        <w:rPr>
          <w:rFonts w:ascii="Arial" w:hAnsi="Arial" w:cs="Arial"/>
          <w:bCs/>
          <w:sz w:val="20"/>
          <w:szCs w:val="20"/>
        </w:rPr>
        <w:tab/>
      </w:r>
    </w:p>
    <w:p w:rsidR="00287536" w:rsidRPr="00332840" w:rsidRDefault="00287536" w:rsidP="00306733">
      <w:pPr>
        <w:pStyle w:val="NoSpacing"/>
        <w:ind w:left="1440" w:firstLine="720"/>
        <w:rPr>
          <w:rFonts w:ascii="Arial" w:hAnsi="Arial" w:cs="Arial"/>
          <w:b/>
          <w:bCs/>
          <w:sz w:val="20"/>
          <w:szCs w:val="20"/>
        </w:rPr>
      </w:pPr>
    </w:p>
    <w:p w:rsidR="00863360" w:rsidRDefault="00287536" w:rsidP="00332840">
      <w:pPr>
        <w:pStyle w:val="NoSpacing"/>
        <w:ind w:left="1440" w:hanging="1440"/>
        <w:rPr>
          <w:rFonts w:ascii="Arial" w:hAnsi="Arial" w:cs="Arial"/>
          <w:bCs/>
          <w:sz w:val="20"/>
          <w:szCs w:val="20"/>
        </w:rPr>
      </w:pPr>
      <w:r>
        <w:rPr>
          <w:rFonts w:ascii="Arial" w:hAnsi="Arial" w:cs="Arial"/>
          <w:b/>
          <w:bCs/>
          <w:sz w:val="20"/>
          <w:szCs w:val="20"/>
        </w:rPr>
        <w:t xml:space="preserve"> 6 Nov</w:t>
      </w:r>
      <w:r w:rsidR="00332840" w:rsidRPr="00332840">
        <w:rPr>
          <w:rFonts w:ascii="Arial" w:hAnsi="Arial" w:cs="Arial"/>
          <w:b/>
          <w:bCs/>
          <w:sz w:val="20"/>
          <w:szCs w:val="20"/>
        </w:rPr>
        <w:tab/>
      </w:r>
      <w:proofErr w:type="gramStart"/>
      <w:r w:rsidR="00863360">
        <w:rPr>
          <w:rFonts w:ascii="Arial" w:hAnsi="Arial" w:cs="Arial"/>
          <w:bCs/>
          <w:sz w:val="20"/>
          <w:szCs w:val="20"/>
        </w:rPr>
        <w:t>Killing</w:t>
      </w:r>
      <w:proofErr w:type="gramEnd"/>
      <w:r w:rsidR="00863360">
        <w:rPr>
          <w:rFonts w:ascii="Arial" w:hAnsi="Arial" w:cs="Arial"/>
          <w:bCs/>
          <w:sz w:val="20"/>
          <w:szCs w:val="20"/>
        </w:rPr>
        <w:t xml:space="preserve"> for company;</w:t>
      </w:r>
    </w:p>
    <w:p w:rsidR="00863360" w:rsidRDefault="00863360" w:rsidP="00332840">
      <w:pPr>
        <w:pStyle w:val="NoSpacing"/>
        <w:ind w:left="1440" w:hanging="1440"/>
        <w:rPr>
          <w:rFonts w:ascii="Arial" w:hAnsi="Arial" w:cs="Arial"/>
          <w:bCs/>
          <w:sz w:val="20"/>
          <w:szCs w:val="20"/>
        </w:rPr>
      </w:pPr>
      <w:r>
        <w:rPr>
          <w:rFonts w:ascii="Arial" w:hAnsi="Arial" w:cs="Arial"/>
          <w:b/>
          <w:bCs/>
          <w:sz w:val="20"/>
          <w:szCs w:val="20"/>
        </w:rPr>
        <w:tab/>
      </w:r>
      <w:r>
        <w:rPr>
          <w:rFonts w:ascii="Arial" w:hAnsi="Arial" w:cs="Arial"/>
          <w:bCs/>
          <w:sz w:val="20"/>
          <w:szCs w:val="20"/>
        </w:rPr>
        <w:t>Fantasyland</w:t>
      </w:r>
      <w:proofErr w:type="gramStart"/>
      <w:r>
        <w:rPr>
          <w:rFonts w:ascii="Arial" w:hAnsi="Arial" w:cs="Arial"/>
          <w:bCs/>
          <w:sz w:val="20"/>
          <w:szCs w:val="20"/>
        </w:rPr>
        <w:t>;</w:t>
      </w:r>
      <w:proofErr w:type="gramEnd"/>
      <w:r w:rsidR="00332840" w:rsidRPr="00332840">
        <w:rPr>
          <w:rFonts w:ascii="Arial" w:hAnsi="Arial" w:cs="Arial"/>
          <w:sz w:val="20"/>
          <w:szCs w:val="20"/>
        </w:rPr>
        <w:br/>
      </w:r>
      <w:r>
        <w:rPr>
          <w:rFonts w:ascii="Arial" w:hAnsi="Arial" w:cs="Arial"/>
          <w:bCs/>
          <w:sz w:val="20"/>
          <w:szCs w:val="20"/>
        </w:rPr>
        <w:t>The making of a serial killer</w:t>
      </w:r>
    </w:p>
    <w:p w:rsidR="00332840" w:rsidRPr="00332840" w:rsidRDefault="00863360" w:rsidP="00332840">
      <w:pPr>
        <w:pStyle w:val="NoSpacing"/>
        <w:ind w:left="1440" w:hanging="1440"/>
        <w:rPr>
          <w:rFonts w:ascii="Arial" w:hAnsi="Arial" w:cs="Arial"/>
          <w:b/>
          <w:bCs/>
          <w:sz w:val="20"/>
          <w:szCs w:val="20"/>
        </w:rPr>
      </w:pPr>
      <w:r>
        <w:rPr>
          <w:rFonts w:ascii="Arial" w:hAnsi="Arial" w:cs="Arial"/>
          <w:bCs/>
          <w:sz w:val="20"/>
          <w:szCs w:val="20"/>
        </w:rPr>
        <w:tab/>
      </w:r>
      <w:r w:rsidR="00332840" w:rsidRPr="00332840">
        <w:rPr>
          <w:rFonts w:ascii="Arial" w:hAnsi="Arial" w:cs="Arial"/>
          <w:b/>
          <w:bCs/>
          <w:sz w:val="20"/>
          <w:szCs w:val="20"/>
        </w:rPr>
        <w:t xml:space="preserve">            </w:t>
      </w:r>
      <w:r>
        <w:rPr>
          <w:rFonts w:ascii="Arial" w:hAnsi="Arial" w:cs="Arial"/>
          <w:b/>
          <w:bCs/>
          <w:sz w:val="20"/>
          <w:szCs w:val="20"/>
        </w:rPr>
        <w:t>Fox—</w:t>
      </w:r>
      <w:proofErr w:type="spellStart"/>
      <w:r>
        <w:rPr>
          <w:rFonts w:ascii="Arial" w:hAnsi="Arial" w:cs="Arial"/>
          <w:b/>
          <w:bCs/>
          <w:sz w:val="20"/>
          <w:szCs w:val="20"/>
        </w:rPr>
        <w:t>Chpts</w:t>
      </w:r>
      <w:proofErr w:type="spellEnd"/>
      <w:r>
        <w:rPr>
          <w:rFonts w:ascii="Arial" w:hAnsi="Arial" w:cs="Arial"/>
          <w:b/>
          <w:bCs/>
          <w:sz w:val="20"/>
          <w:szCs w:val="20"/>
        </w:rPr>
        <w:t xml:space="preserve"> 7, 8, &amp; 9</w:t>
      </w:r>
    </w:p>
    <w:p w:rsidR="00332840" w:rsidRPr="00332840" w:rsidRDefault="00332840" w:rsidP="00332840">
      <w:pPr>
        <w:pStyle w:val="NoSpacing"/>
        <w:ind w:left="1440" w:hanging="1440"/>
        <w:rPr>
          <w:rFonts w:ascii="Arial" w:hAnsi="Arial" w:cs="Arial"/>
          <w:b/>
          <w:bCs/>
          <w:sz w:val="20"/>
          <w:szCs w:val="20"/>
        </w:rPr>
      </w:pPr>
    </w:p>
    <w:p w:rsidR="00863360" w:rsidRDefault="00287536" w:rsidP="00863360">
      <w:pPr>
        <w:pStyle w:val="NoSpacing"/>
        <w:rPr>
          <w:rFonts w:ascii="Arial" w:hAnsi="Arial" w:cs="Arial"/>
          <w:bCs/>
          <w:sz w:val="20"/>
          <w:szCs w:val="20"/>
        </w:rPr>
      </w:pPr>
      <w:r>
        <w:rPr>
          <w:rFonts w:ascii="Arial" w:hAnsi="Arial" w:cs="Arial"/>
          <w:b/>
          <w:bCs/>
          <w:sz w:val="20"/>
          <w:szCs w:val="20"/>
        </w:rPr>
        <w:t>13 Nov</w:t>
      </w:r>
      <w:r w:rsidR="00332840" w:rsidRPr="00332840">
        <w:rPr>
          <w:rFonts w:ascii="Arial" w:hAnsi="Arial" w:cs="Arial"/>
          <w:b/>
          <w:bCs/>
          <w:sz w:val="20"/>
          <w:szCs w:val="20"/>
        </w:rPr>
        <w:tab/>
      </w:r>
      <w:r w:rsidR="00863360">
        <w:rPr>
          <w:rFonts w:ascii="Arial" w:hAnsi="Arial" w:cs="Arial"/>
          <w:b/>
          <w:bCs/>
          <w:sz w:val="20"/>
          <w:szCs w:val="20"/>
        </w:rPr>
        <w:tab/>
      </w:r>
      <w:r w:rsidR="00863360">
        <w:rPr>
          <w:rFonts w:ascii="Arial" w:hAnsi="Arial" w:cs="Arial"/>
          <w:bCs/>
          <w:sz w:val="20"/>
          <w:szCs w:val="20"/>
        </w:rPr>
        <w:t>Nonsexual control;</w:t>
      </w:r>
    </w:p>
    <w:p w:rsidR="00863360" w:rsidRPr="00066D0F" w:rsidRDefault="00863360" w:rsidP="00863360">
      <w:pPr>
        <w:pStyle w:val="NoSpacing"/>
        <w:rPr>
          <w:rFonts w:ascii="Arial" w:hAnsi="Arial" w:cs="Arial"/>
          <w:bCs/>
          <w:sz w:val="20"/>
          <w:szCs w:val="20"/>
        </w:rPr>
      </w:pPr>
      <w:r>
        <w:rPr>
          <w:rFonts w:ascii="Arial" w:hAnsi="Arial" w:cs="Arial"/>
          <w:bCs/>
          <w:sz w:val="20"/>
          <w:szCs w:val="20"/>
        </w:rPr>
        <w:tab/>
      </w:r>
      <w:r>
        <w:rPr>
          <w:rFonts w:ascii="Arial" w:hAnsi="Arial" w:cs="Arial"/>
          <w:bCs/>
          <w:sz w:val="20"/>
          <w:szCs w:val="20"/>
        </w:rPr>
        <w:tab/>
        <w:t>Killing cults;</w:t>
      </w:r>
    </w:p>
    <w:p w:rsidR="00332840" w:rsidRDefault="00863360" w:rsidP="00863360">
      <w:pPr>
        <w:pStyle w:val="NoSpacing"/>
        <w:ind w:left="1440"/>
        <w:rPr>
          <w:rFonts w:ascii="Arial" w:hAnsi="Arial" w:cs="Arial"/>
          <w:bCs/>
          <w:sz w:val="20"/>
          <w:szCs w:val="20"/>
        </w:rPr>
      </w:pPr>
      <w:r>
        <w:rPr>
          <w:rFonts w:ascii="Arial" w:hAnsi="Arial" w:cs="Arial"/>
          <w:bCs/>
          <w:sz w:val="20"/>
          <w:szCs w:val="20"/>
        </w:rPr>
        <w:t>So many victims</w:t>
      </w:r>
    </w:p>
    <w:p w:rsidR="00863360" w:rsidRDefault="00863360" w:rsidP="00863360">
      <w:pPr>
        <w:pStyle w:val="NoSpacing"/>
        <w:ind w:left="1440" w:firstLine="720"/>
        <w:rPr>
          <w:rFonts w:ascii="Arial" w:hAnsi="Arial" w:cs="Arial"/>
          <w:b/>
          <w:bCs/>
          <w:sz w:val="20"/>
          <w:szCs w:val="20"/>
        </w:rPr>
      </w:pPr>
      <w:r>
        <w:rPr>
          <w:rFonts w:ascii="Arial" w:hAnsi="Arial" w:cs="Arial"/>
          <w:b/>
          <w:bCs/>
          <w:sz w:val="20"/>
          <w:szCs w:val="20"/>
        </w:rPr>
        <w:t>Fox—</w:t>
      </w:r>
      <w:proofErr w:type="spellStart"/>
      <w:r>
        <w:rPr>
          <w:rFonts w:ascii="Arial" w:hAnsi="Arial" w:cs="Arial"/>
          <w:b/>
          <w:bCs/>
          <w:sz w:val="20"/>
          <w:szCs w:val="20"/>
        </w:rPr>
        <w:t>Chpts</w:t>
      </w:r>
      <w:proofErr w:type="spellEnd"/>
      <w:r>
        <w:rPr>
          <w:rFonts w:ascii="Arial" w:hAnsi="Arial" w:cs="Arial"/>
          <w:b/>
          <w:bCs/>
          <w:sz w:val="20"/>
          <w:szCs w:val="20"/>
        </w:rPr>
        <w:t xml:space="preserve"> 10, 11 &amp; 12</w:t>
      </w:r>
    </w:p>
    <w:p w:rsidR="00863360" w:rsidRPr="00332840" w:rsidRDefault="00863360" w:rsidP="00863360">
      <w:pPr>
        <w:pStyle w:val="NoSpacing"/>
        <w:ind w:left="1440"/>
        <w:rPr>
          <w:rFonts w:ascii="Arial" w:hAnsi="Arial" w:cs="Arial"/>
          <w:b/>
          <w:bCs/>
          <w:sz w:val="20"/>
          <w:szCs w:val="20"/>
        </w:rPr>
      </w:pPr>
      <w:r>
        <w:rPr>
          <w:rFonts w:ascii="Arial" w:hAnsi="Arial" w:cs="Arial"/>
          <w:bCs/>
          <w:sz w:val="20"/>
          <w:szCs w:val="20"/>
        </w:rPr>
        <w:tab/>
      </w:r>
    </w:p>
    <w:p w:rsidR="00332840" w:rsidRPr="00332840" w:rsidRDefault="00332840" w:rsidP="00332840">
      <w:pPr>
        <w:pStyle w:val="NoSpacing"/>
        <w:rPr>
          <w:rFonts w:ascii="Arial" w:hAnsi="Arial" w:cs="Arial"/>
          <w:b/>
          <w:bCs/>
          <w:sz w:val="20"/>
          <w:szCs w:val="20"/>
        </w:rPr>
      </w:pPr>
    </w:p>
    <w:p w:rsidR="00066D0F" w:rsidRDefault="00287536" w:rsidP="00863360">
      <w:pPr>
        <w:pStyle w:val="NoSpacing"/>
        <w:rPr>
          <w:rFonts w:ascii="Arial" w:hAnsi="Arial" w:cs="Arial"/>
          <w:bCs/>
          <w:sz w:val="20"/>
          <w:szCs w:val="20"/>
        </w:rPr>
      </w:pPr>
      <w:r>
        <w:rPr>
          <w:rFonts w:ascii="Arial" w:hAnsi="Arial" w:cs="Arial"/>
          <w:b/>
          <w:bCs/>
          <w:sz w:val="20"/>
          <w:szCs w:val="20"/>
        </w:rPr>
        <w:t xml:space="preserve">20 Nov </w:t>
      </w:r>
      <w:r>
        <w:rPr>
          <w:rFonts w:ascii="Arial" w:hAnsi="Arial" w:cs="Arial"/>
          <w:b/>
          <w:bCs/>
          <w:sz w:val="20"/>
          <w:szCs w:val="20"/>
        </w:rPr>
        <w:tab/>
      </w:r>
      <w:r w:rsidR="00332840" w:rsidRPr="00332840">
        <w:rPr>
          <w:rFonts w:ascii="Arial" w:hAnsi="Arial" w:cs="Arial"/>
          <w:b/>
          <w:bCs/>
          <w:sz w:val="20"/>
          <w:szCs w:val="20"/>
        </w:rPr>
        <w:tab/>
      </w:r>
      <w:r w:rsidR="00863360">
        <w:rPr>
          <w:rFonts w:ascii="Arial" w:hAnsi="Arial" w:cs="Arial"/>
          <w:bCs/>
          <w:sz w:val="20"/>
          <w:szCs w:val="20"/>
        </w:rPr>
        <w:t>For love, money, or revenge;</w:t>
      </w:r>
    </w:p>
    <w:p w:rsidR="00863360" w:rsidRDefault="00863360" w:rsidP="00863360">
      <w:pPr>
        <w:pStyle w:val="NoSpacing"/>
        <w:rPr>
          <w:rFonts w:ascii="Arial" w:hAnsi="Arial" w:cs="Arial"/>
          <w:bCs/>
          <w:sz w:val="20"/>
          <w:szCs w:val="20"/>
        </w:rPr>
      </w:pPr>
      <w:r>
        <w:rPr>
          <w:rFonts w:ascii="Arial" w:hAnsi="Arial" w:cs="Arial"/>
          <w:bCs/>
          <w:sz w:val="20"/>
          <w:szCs w:val="20"/>
        </w:rPr>
        <w:tab/>
      </w:r>
      <w:r>
        <w:rPr>
          <w:rFonts w:ascii="Arial" w:hAnsi="Arial" w:cs="Arial"/>
          <w:bCs/>
          <w:sz w:val="20"/>
          <w:szCs w:val="20"/>
        </w:rPr>
        <w:tab/>
        <w:t>Family annihilation;</w:t>
      </w:r>
    </w:p>
    <w:p w:rsidR="00863360" w:rsidRPr="00066D0F" w:rsidRDefault="00863360" w:rsidP="00863360">
      <w:pPr>
        <w:pStyle w:val="NoSpacing"/>
        <w:rPr>
          <w:rFonts w:ascii="Arial" w:hAnsi="Arial" w:cs="Arial"/>
          <w:sz w:val="20"/>
          <w:szCs w:val="20"/>
        </w:rPr>
      </w:pPr>
      <w:r>
        <w:rPr>
          <w:rFonts w:ascii="Arial" w:hAnsi="Arial" w:cs="Arial"/>
          <w:bCs/>
          <w:sz w:val="20"/>
          <w:szCs w:val="20"/>
        </w:rPr>
        <w:tab/>
      </w:r>
      <w:r>
        <w:rPr>
          <w:rFonts w:ascii="Arial" w:hAnsi="Arial" w:cs="Arial"/>
          <w:bCs/>
          <w:sz w:val="20"/>
          <w:szCs w:val="20"/>
        </w:rPr>
        <w:tab/>
        <w:t>Firing back</w:t>
      </w:r>
    </w:p>
    <w:p w:rsidR="00332840" w:rsidRDefault="00863360" w:rsidP="00332840">
      <w:pPr>
        <w:pStyle w:val="NoSpacing"/>
        <w:ind w:left="1440" w:firstLine="720"/>
        <w:rPr>
          <w:rFonts w:ascii="Arial" w:hAnsi="Arial" w:cs="Arial"/>
          <w:b/>
          <w:bCs/>
          <w:sz w:val="20"/>
          <w:szCs w:val="20"/>
        </w:rPr>
      </w:pPr>
      <w:r>
        <w:rPr>
          <w:rFonts w:ascii="Arial" w:hAnsi="Arial" w:cs="Arial"/>
          <w:b/>
          <w:bCs/>
          <w:sz w:val="20"/>
          <w:szCs w:val="20"/>
        </w:rPr>
        <w:t>Fox—</w:t>
      </w:r>
      <w:proofErr w:type="spellStart"/>
      <w:r>
        <w:rPr>
          <w:rFonts w:ascii="Arial" w:hAnsi="Arial" w:cs="Arial"/>
          <w:b/>
          <w:bCs/>
          <w:sz w:val="20"/>
          <w:szCs w:val="20"/>
        </w:rPr>
        <w:t>Chpts</w:t>
      </w:r>
      <w:proofErr w:type="spellEnd"/>
      <w:r>
        <w:rPr>
          <w:rFonts w:ascii="Arial" w:hAnsi="Arial" w:cs="Arial"/>
          <w:b/>
          <w:bCs/>
          <w:sz w:val="20"/>
          <w:szCs w:val="20"/>
        </w:rPr>
        <w:t xml:space="preserve"> 13, 14 &amp; 15 </w:t>
      </w:r>
    </w:p>
    <w:p w:rsidR="00287536" w:rsidRDefault="00287536" w:rsidP="00287536">
      <w:pPr>
        <w:pStyle w:val="NoSpacing"/>
        <w:rPr>
          <w:rFonts w:ascii="Arial" w:hAnsi="Arial" w:cs="Arial"/>
          <w:b/>
          <w:bCs/>
          <w:sz w:val="20"/>
          <w:szCs w:val="20"/>
        </w:rPr>
      </w:pPr>
    </w:p>
    <w:p w:rsidR="00287536" w:rsidRPr="00332840" w:rsidRDefault="00287536" w:rsidP="00287536">
      <w:pPr>
        <w:pStyle w:val="NoSpacing"/>
        <w:rPr>
          <w:rFonts w:ascii="Arial" w:hAnsi="Arial" w:cs="Arial"/>
          <w:b/>
          <w:bCs/>
          <w:sz w:val="20"/>
          <w:szCs w:val="20"/>
        </w:rPr>
      </w:pPr>
      <w:r>
        <w:rPr>
          <w:rFonts w:ascii="Arial" w:hAnsi="Arial" w:cs="Arial"/>
          <w:b/>
          <w:bCs/>
          <w:sz w:val="20"/>
          <w:szCs w:val="20"/>
        </w:rPr>
        <w:t xml:space="preserve">27/28 Nov </w:t>
      </w:r>
      <w:r>
        <w:rPr>
          <w:rFonts w:ascii="Arial" w:hAnsi="Arial" w:cs="Arial"/>
          <w:b/>
          <w:bCs/>
          <w:sz w:val="20"/>
          <w:szCs w:val="20"/>
        </w:rPr>
        <w:tab/>
        <w:t>THANKSGIVING HOLIDAY—NO CLASSES!!</w:t>
      </w:r>
    </w:p>
    <w:p w:rsidR="00332840" w:rsidRPr="00332840" w:rsidRDefault="00332840" w:rsidP="00332840">
      <w:pPr>
        <w:pStyle w:val="NoSpacing"/>
        <w:rPr>
          <w:rFonts w:ascii="Arial" w:hAnsi="Arial" w:cs="Arial"/>
          <w:b/>
          <w:bCs/>
          <w:sz w:val="20"/>
          <w:szCs w:val="20"/>
        </w:rPr>
      </w:pPr>
    </w:p>
    <w:p w:rsidR="00863360" w:rsidRDefault="00287536" w:rsidP="00863360">
      <w:pPr>
        <w:pStyle w:val="NoSpacing"/>
        <w:rPr>
          <w:rFonts w:ascii="Arial" w:hAnsi="Arial" w:cs="Arial"/>
          <w:bCs/>
          <w:sz w:val="20"/>
          <w:szCs w:val="20"/>
        </w:rPr>
      </w:pPr>
      <w:r>
        <w:rPr>
          <w:rFonts w:ascii="Arial" w:hAnsi="Arial" w:cs="Arial"/>
          <w:b/>
          <w:bCs/>
          <w:sz w:val="20"/>
          <w:szCs w:val="20"/>
        </w:rPr>
        <w:t xml:space="preserve"> 4 Dec</w:t>
      </w:r>
      <w:r>
        <w:rPr>
          <w:rFonts w:ascii="Arial" w:hAnsi="Arial" w:cs="Arial"/>
          <w:b/>
          <w:bCs/>
          <w:sz w:val="20"/>
          <w:szCs w:val="20"/>
        </w:rPr>
        <w:tab/>
      </w:r>
      <w:r w:rsidR="00332840" w:rsidRPr="00332840">
        <w:rPr>
          <w:rFonts w:ascii="Arial" w:hAnsi="Arial" w:cs="Arial"/>
          <w:b/>
          <w:bCs/>
          <w:sz w:val="20"/>
          <w:szCs w:val="20"/>
        </w:rPr>
        <w:tab/>
      </w:r>
      <w:r w:rsidR="00863360">
        <w:rPr>
          <w:rFonts w:ascii="Arial" w:hAnsi="Arial" w:cs="Arial"/>
          <w:bCs/>
          <w:sz w:val="20"/>
          <w:szCs w:val="20"/>
        </w:rPr>
        <w:t>Schooled in mass murder;</w:t>
      </w:r>
    </w:p>
    <w:p w:rsidR="00066D0F" w:rsidRDefault="00863360" w:rsidP="00863360">
      <w:pPr>
        <w:pStyle w:val="NoSpacing"/>
        <w:rPr>
          <w:rFonts w:ascii="Arial" w:hAnsi="Arial" w:cs="Arial"/>
          <w:bCs/>
          <w:sz w:val="20"/>
          <w:szCs w:val="20"/>
        </w:rPr>
      </w:pPr>
      <w:r>
        <w:rPr>
          <w:rFonts w:ascii="Arial" w:hAnsi="Arial" w:cs="Arial"/>
          <w:bCs/>
          <w:sz w:val="20"/>
          <w:szCs w:val="20"/>
        </w:rPr>
        <w:tab/>
      </w:r>
      <w:r>
        <w:rPr>
          <w:rFonts w:ascii="Arial" w:hAnsi="Arial" w:cs="Arial"/>
          <w:bCs/>
          <w:sz w:val="20"/>
          <w:szCs w:val="20"/>
        </w:rPr>
        <w:tab/>
        <w:t>Fighting city hall;</w:t>
      </w:r>
    </w:p>
    <w:p w:rsidR="00863360" w:rsidRPr="00066D0F" w:rsidRDefault="00863360" w:rsidP="00863360">
      <w:pPr>
        <w:pStyle w:val="NoSpacing"/>
        <w:rPr>
          <w:rFonts w:ascii="Arial" w:hAnsi="Arial" w:cs="Arial"/>
          <w:sz w:val="20"/>
          <w:szCs w:val="20"/>
        </w:rPr>
      </w:pPr>
      <w:r>
        <w:rPr>
          <w:rFonts w:ascii="Arial" w:hAnsi="Arial" w:cs="Arial"/>
          <w:bCs/>
          <w:sz w:val="20"/>
          <w:szCs w:val="20"/>
        </w:rPr>
        <w:tab/>
      </w:r>
      <w:r>
        <w:rPr>
          <w:rFonts w:ascii="Arial" w:hAnsi="Arial" w:cs="Arial"/>
          <w:bCs/>
          <w:sz w:val="20"/>
          <w:szCs w:val="20"/>
        </w:rPr>
        <w:tab/>
        <w:t>Hate motivated mass murder</w:t>
      </w:r>
    </w:p>
    <w:p w:rsidR="00332840" w:rsidRPr="00332840" w:rsidRDefault="00066D0F" w:rsidP="00332840">
      <w:pPr>
        <w:pStyle w:val="NoSpacing"/>
        <w:ind w:left="1440" w:firstLine="720"/>
        <w:rPr>
          <w:rFonts w:ascii="Arial" w:hAnsi="Arial" w:cs="Arial"/>
          <w:b/>
          <w:bCs/>
          <w:sz w:val="20"/>
          <w:szCs w:val="20"/>
        </w:rPr>
      </w:pPr>
      <w:r>
        <w:rPr>
          <w:rFonts w:ascii="Arial" w:hAnsi="Arial" w:cs="Arial"/>
          <w:b/>
          <w:bCs/>
          <w:sz w:val="20"/>
          <w:szCs w:val="20"/>
        </w:rPr>
        <w:t>Fox—</w:t>
      </w:r>
      <w:proofErr w:type="spellStart"/>
      <w:r>
        <w:rPr>
          <w:rFonts w:ascii="Arial" w:hAnsi="Arial" w:cs="Arial"/>
          <w:b/>
          <w:bCs/>
          <w:sz w:val="20"/>
          <w:szCs w:val="20"/>
        </w:rPr>
        <w:t>Chpts</w:t>
      </w:r>
      <w:proofErr w:type="spellEnd"/>
      <w:r>
        <w:rPr>
          <w:rFonts w:ascii="Arial" w:hAnsi="Arial" w:cs="Arial"/>
          <w:b/>
          <w:bCs/>
          <w:sz w:val="20"/>
          <w:szCs w:val="20"/>
        </w:rPr>
        <w:t xml:space="preserve"> </w:t>
      </w:r>
      <w:r w:rsidR="00863360">
        <w:rPr>
          <w:rFonts w:ascii="Arial" w:hAnsi="Arial" w:cs="Arial"/>
          <w:b/>
          <w:bCs/>
          <w:sz w:val="20"/>
          <w:szCs w:val="20"/>
        </w:rPr>
        <w:t>16, 17 &amp; 18</w:t>
      </w:r>
    </w:p>
    <w:p w:rsidR="00332840" w:rsidRPr="00332840" w:rsidRDefault="00332840" w:rsidP="00332840">
      <w:pPr>
        <w:pStyle w:val="NoSpacing"/>
        <w:rPr>
          <w:rFonts w:ascii="Arial" w:hAnsi="Arial" w:cs="Arial"/>
          <w:b/>
          <w:bCs/>
          <w:sz w:val="20"/>
          <w:szCs w:val="20"/>
        </w:rPr>
      </w:pPr>
    </w:p>
    <w:p w:rsidR="00332840" w:rsidRPr="00863360" w:rsidRDefault="00287536" w:rsidP="00332840">
      <w:pPr>
        <w:pStyle w:val="NoSpacing"/>
        <w:rPr>
          <w:rFonts w:ascii="Arial" w:hAnsi="Arial" w:cs="Arial"/>
          <w:b/>
          <w:bCs/>
          <w:sz w:val="20"/>
          <w:szCs w:val="20"/>
        </w:rPr>
      </w:pPr>
      <w:r>
        <w:rPr>
          <w:rFonts w:ascii="Arial" w:hAnsi="Arial" w:cs="Arial"/>
          <w:b/>
          <w:bCs/>
          <w:sz w:val="20"/>
          <w:szCs w:val="20"/>
        </w:rPr>
        <w:t xml:space="preserve">11 Dec </w:t>
      </w:r>
      <w:r>
        <w:rPr>
          <w:rFonts w:ascii="Arial" w:hAnsi="Arial" w:cs="Arial"/>
          <w:b/>
          <w:bCs/>
          <w:sz w:val="20"/>
          <w:szCs w:val="20"/>
        </w:rPr>
        <w:tab/>
      </w:r>
      <w:r w:rsidR="00066D0F">
        <w:rPr>
          <w:rFonts w:ascii="Arial" w:hAnsi="Arial" w:cs="Arial"/>
          <w:b/>
          <w:bCs/>
          <w:sz w:val="20"/>
          <w:szCs w:val="20"/>
        </w:rPr>
        <w:tab/>
      </w:r>
      <w:r w:rsidR="00863360">
        <w:rPr>
          <w:rFonts w:ascii="Arial" w:hAnsi="Arial" w:cs="Arial"/>
          <w:bCs/>
          <w:sz w:val="20"/>
          <w:szCs w:val="20"/>
        </w:rPr>
        <w:t>Going berserk</w:t>
      </w:r>
      <w:proofErr w:type="gramStart"/>
      <w:r w:rsidR="00863360">
        <w:rPr>
          <w:rFonts w:ascii="Arial" w:hAnsi="Arial" w:cs="Arial"/>
          <w:bCs/>
          <w:sz w:val="20"/>
          <w:szCs w:val="20"/>
        </w:rPr>
        <w:t>;----------------------------------</w:t>
      </w:r>
      <w:proofErr w:type="gramEnd"/>
      <w:r w:rsidR="00863360">
        <w:rPr>
          <w:rFonts w:ascii="Arial" w:hAnsi="Arial" w:cs="Arial"/>
          <w:b/>
          <w:bCs/>
          <w:sz w:val="20"/>
          <w:szCs w:val="20"/>
        </w:rPr>
        <w:t>BOOK ANALYSIS 2 DUE!</w:t>
      </w:r>
    </w:p>
    <w:p w:rsidR="00863360" w:rsidRDefault="00863360" w:rsidP="00863360">
      <w:pPr>
        <w:pStyle w:val="NoSpacing"/>
        <w:rPr>
          <w:rFonts w:ascii="Arial" w:hAnsi="Arial" w:cs="Arial"/>
          <w:bCs/>
          <w:sz w:val="20"/>
          <w:szCs w:val="20"/>
        </w:rPr>
      </w:pPr>
      <w:r>
        <w:rPr>
          <w:rFonts w:ascii="Arial" w:hAnsi="Arial" w:cs="Arial"/>
          <w:bCs/>
          <w:sz w:val="20"/>
          <w:szCs w:val="20"/>
        </w:rPr>
        <w:tab/>
      </w:r>
      <w:r>
        <w:rPr>
          <w:rFonts w:ascii="Arial" w:hAnsi="Arial" w:cs="Arial"/>
          <w:bCs/>
          <w:sz w:val="20"/>
          <w:szCs w:val="20"/>
        </w:rPr>
        <w:tab/>
        <w:t>Weapons of mass (murder) destruction;</w:t>
      </w:r>
    </w:p>
    <w:p w:rsidR="00066D0F" w:rsidRPr="00863360" w:rsidRDefault="00863360" w:rsidP="00332840">
      <w:pPr>
        <w:pStyle w:val="NoSpacing"/>
        <w:rPr>
          <w:rFonts w:ascii="Arial" w:hAnsi="Arial" w:cs="Arial"/>
          <w:bCs/>
          <w:sz w:val="20"/>
          <w:szCs w:val="20"/>
        </w:rPr>
      </w:pPr>
      <w:r>
        <w:rPr>
          <w:rFonts w:ascii="Arial" w:hAnsi="Arial" w:cs="Arial"/>
          <w:bCs/>
          <w:sz w:val="20"/>
          <w:szCs w:val="20"/>
        </w:rPr>
        <w:tab/>
      </w:r>
      <w:r>
        <w:rPr>
          <w:rFonts w:ascii="Arial" w:hAnsi="Arial" w:cs="Arial"/>
          <w:bCs/>
          <w:sz w:val="20"/>
          <w:szCs w:val="20"/>
        </w:rPr>
        <w:tab/>
        <w:t>Remembering the victims</w:t>
      </w:r>
    </w:p>
    <w:p w:rsidR="00332840" w:rsidRPr="00332840" w:rsidRDefault="00066D0F" w:rsidP="00332840">
      <w:pPr>
        <w:pStyle w:val="NoSpacing"/>
        <w:ind w:left="1440" w:firstLine="720"/>
        <w:rPr>
          <w:rFonts w:ascii="Arial" w:hAnsi="Arial" w:cs="Arial"/>
          <w:b/>
          <w:bCs/>
          <w:sz w:val="20"/>
          <w:szCs w:val="20"/>
        </w:rPr>
      </w:pPr>
      <w:r>
        <w:rPr>
          <w:rFonts w:ascii="Arial" w:hAnsi="Arial" w:cs="Arial"/>
          <w:b/>
          <w:bCs/>
          <w:sz w:val="20"/>
          <w:szCs w:val="20"/>
        </w:rPr>
        <w:t>Fox—</w:t>
      </w:r>
      <w:proofErr w:type="spellStart"/>
      <w:r>
        <w:rPr>
          <w:rFonts w:ascii="Arial" w:hAnsi="Arial" w:cs="Arial"/>
          <w:b/>
          <w:bCs/>
          <w:sz w:val="20"/>
          <w:szCs w:val="20"/>
        </w:rPr>
        <w:t>Chpts</w:t>
      </w:r>
      <w:proofErr w:type="spellEnd"/>
      <w:r w:rsidR="00863360">
        <w:rPr>
          <w:rFonts w:ascii="Arial" w:hAnsi="Arial" w:cs="Arial"/>
          <w:b/>
          <w:bCs/>
          <w:sz w:val="20"/>
          <w:szCs w:val="20"/>
        </w:rPr>
        <w:t xml:space="preserve"> 19, 20, &amp; 21</w:t>
      </w:r>
      <w:r>
        <w:rPr>
          <w:rFonts w:ascii="Arial" w:hAnsi="Arial" w:cs="Arial"/>
          <w:b/>
          <w:bCs/>
          <w:sz w:val="20"/>
          <w:szCs w:val="20"/>
        </w:rPr>
        <w:t xml:space="preserve"> </w:t>
      </w:r>
    </w:p>
    <w:p w:rsidR="00332840" w:rsidRPr="00332840" w:rsidRDefault="00332840" w:rsidP="00332840">
      <w:pPr>
        <w:pStyle w:val="NoSpacing"/>
        <w:rPr>
          <w:rFonts w:ascii="Arial" w:hAnsi="Arial" w:cs="Arial"/>
          <w:b/>
          <w:bCs/>
          <w:sz w:val="20"/>
          <w:szCs w:val="20"/>
        </w:rPr>
      </w:pPr>
    </w:p>
    <w:p w:rsidR="00332840" w:rsidRPr="00332840" w:rsidRDefault="00332840" w:rsidP="00332840">
      <w:pPr>
        <w:pStyle w:val="NoSpacing"/>
        <w:rPr>
          <w:rFonts w:ascii="Arial" w:hAnsi="Arial" w:cs="Arial"/>
          <w:b/>
          <w:bCs/>
          <w:sz w:val="20"/>
          <w:szCs w:val="20"/>
        </w:rPr>
      </w:pPr>
      <w:r w:rsidRPr="00332840">
        <w:rPr>
          <w:rFonts w:ascii="Arial" w:hAnsi="Arial" w:cs="Arial"/>
          <w:sz w:val="20"/>
          <w:szCs w:val="20"/>
        </w:rPr>
        <w:br/>
      </w:r>
    </w:p>
    <w:p w:rsidR="00332840" w:rsidRPr="00332840" w:rsidRDefault="00332840">
      <w:pPr>
        <w:rPr>
          <w:rFonts w:cs="Arial"/>
        </w:rPr>
      </w:pPr>
    </w:p>
    <w:sectPr w:rsidR="00332840" w:rsidRPr="00332840" w:rsidSect="0007584F">
      <w:pgSz w:w="12240" w:h="15840" w:code="1"/>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tisse ITC">
    <w:altName w:val="Juice ITC"/>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2502"/>
    <w:multiLevelType w:val="hybridMultilevel"/>
    <w:tmpl w:val="F8EC15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85"/>
    <w:rsid w:val="00066D0F"/>
    <w:rsid w:val="000C26A3"/>
    <w:rsid w:val="001B3E67"/>
    <w:rsid w:val="00287536"/>
    <w:rsid w:val="00306733"/>
    <w:rsid w:val="00332840"/>
    <w:rsid w:val="003C4AA2"/>
    <w:rsid w:val="004C3085"/>
    <w:rsid w:val="0079423D"/>
    <w:rsid w:val="00826566"/>
    <w:rsid w:val="00863360"/>
    <w:rsid w:val="00AC6DEB"/>
    <w:rsid w:val="00D4338A"/>
    <w:rsid w:val="00D90AA4"/>
    <w:rsid w:val="00E6502F"/>
    <w:rsid w:val="00FB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085"/>
    <w:rPr>
      <w:rFonts w:ascii="Arial" w:hAnsi="Arial"/>
      <w:sz w:val="24"/>
      <w:szCs w:val="24"/>
    </w:rPr>
  </w:style>
  <w:style w:type="paragraph" w:styleId="Heading1">
    <w:name w:val="heading 1"/>
    <w:basedOn w:val="Normal"/>
    <w:next w:val="Normal"/>
    <w:link w:val="Heading1Char"/>
    <w:qFormat/>
    <w:rsid w:val="004C3085"/>
    <w:pPr>
      <w:keepNext/>
      <w:widowControl w:val="0"/>
      <w:jc w:val="center"/>
      <w:outlineLvl w:val="0"/>
    </w:pPr>
    <w:rPr>
      <w:rFonts w:ascii="Comic Sans MS" w:hAnsi="Comic Sans MS"/>
      <w:b/>
      <w:sz w:val="20"/>
      <w:szCs w:val="20"/>
      <w:u w:val="single"/>
    </w:rPr>
  </w:style>
  <w:style w:type="paragraph" w:styleId="Heading2">
    <w:name w:val="heading 2"/>
    <w:basedOn w:val="Normal"/>
    <w:next w:val="Normal"/>
    <w:link w:val="Heading2Char"/>
    <w:qFormat/>
    <w:rsid w:val="004C3085"/>
    <w:pPr>
      <w:keepNext/>
      <w:widowControl w:val="0"/>
      <w:jc w:val="center"/>
      <w:outlineLvl w:val="1"/>
    </w:pPr>
    <w:rPr>
      <w:rFonts w:ascii="Matisse ITC" w:hAnsi="Matisse ITC"/>
      <w:sz w:val="32"/>
      <w:szCs w:val="20"/>
    </w:rPr>
  </w:style>
  <w:style w:type="paragraph" w:styleId="Heading3">
    <w:name w:val="heading 3"/>
    <w:basedOn w:val="Normal"/>
    <w:next w:val="Normal"/>
    <w:link w:val="Heading3Char"/>
    <w:qFormat/>
    <w:rsid w:val="004C3085"/>
    <w:pPr>
      <w:keepNext/>
      <w:widowControl w:val="0"/>
      <w:ind w:left="720" w:hanging="720"/>
      <w:outlineLvl w:val="2"/>
    </w:pPr>
    <w:rPr>
      <w:b/>
      <w:sz w:val="20"/>
      <w:szCs w:val="20"/>
    </w:rPr>
  </w:style>
  <w:style w:type="paragraph" w:styleId="Heading4">
    <w:name w:val="heading 4"/>
    <w:basedOn w:val="Normal"/>
    <w:next w:val="Normal"/>
    <w:link w:val="Heading4Char"/>
    <w:qFormat/>
    <w:rsid w:val="004C3085"/>
    <w:pPr>
      <w:keepNext/>
      <w:outlineLvl w:val="3"/>
    </w:pPr>
    <w:rPr>
      <w:b/>
      <w:sz w:val="20"/>
      <w:szCs w:val="20"/>
    </w:rPr>
  </w:style>
  <w:style w:type="paragraph" w:styleId="Heading5">
    <w:name w:val="heading 5"/>
    <w:basedOn w:val="Normal"/>
    <w:next w:val="Normal"/>
    <w:link w:val="Heading5Char"/>
    <w:qFormat/>
    <w:rsid w:val="004C3085"/>
    <w:pPr>
      <w:keepNext/>
      <w:widowControl w:val="0"/>
      <w:spacing w:line="240" w:lineRule="atLeast"/>
      <w:jc w:val="center"/>
      <w:outlineLvl w:val="4"/>
    </w:pPr>
    <w:rPr>
      <w:rFonts w:ascii="Tempus Sans ITC" w:hAnsi="Tempus Sans ITC"/>
      <w:b/>
      <w:szCs w:val="20"/>
      <w:u w:val="single"/>
    </w:rPr>
  </w:style>
  <w:style w:type="paragraph" w:styleId="Heading6">
    <w:name w:val="heading 6"/>
    <w:basedOn w:val="Normal"/>
    <w:next w:val="Normal"/>
    <w:link w:val="Heading6Char"/>
    <w:qFormat/>
    <w:rsid w:val="004C3085"/>
    <w:pPr>
      <w:keepNext/>
      <w:widowControl w:val="0"/>
      <w:spacing w:line="240" w:lineRule="atLeast"/>
      <w:outlineLvl w:val="5"/>
    </w:pPr>
    <w:rPr>
      <w:rFonts w:cs="Arial"/>
      <w:b/>
      <w:snapToGrid w:val="0"/>
    </w:rPr>
  </w:style>
  <w:style w:type="paragraph" w:styleId="Heading7">
    <w:name w:val="heading 7"/>
    <w:basedOn w:val="Normal"/>
    <w:next w:val="Normal"/>
    <w:link w:val="Heading7Char"/>
    <w:qFormat/>
    <w:rsid w:val="004C3085"/>
    <w:pPr>
      <w:keepNext/>
      <w:widowControl w:val="0"/>
      <w:jc w:val="center"/>
      <w:outlineLvl w:val="6"/>
    </w:pPr>
    <w:rPr>
      <w:rFonts w:ascii="Tempus Sans ITC" w:hAnsi="Tempus Sans ITC"/>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085"/>
    <w:rPr>
      <w:rFonts w:ascii="Comic Sans MS" w:hAnsi="Comic Sans MS"/>
      <w:b/>
      <w:u w:val="single"/>
    </w:rPr>
  </w:style>
  <w:style w:type="character" w:customStyle="1" w:styleId="Heading2Char">
    <w:name w:val="Heading 2 Char"/>
    <w:basedOn w:val="DefaultParagraphFont"/>
    <w:link w:val="Heading2"/>
    <w:rsid w:val="004C3085"/>
    <w:rPr>
      <w:rFonts w:ascii="Matisse ITC" w:hAnsi="Matisse ITC"/>
      <w:sz w:val="32"/>
    </w:rPr>
  </w:style>
  <w:style w:type="character" w:customStyle="1" w:styleId="Heading3Char">
    <w:name w:val="Heading 3 Char"/>
    <w:basedOn w:val="DefaultParagraphFont"/>
    <w:link w:val="Heading3"/>
    <w:rsid w:val="004C3085"/>
    <w:rPr>
      <w:rFonts w:ascii="Arial" w:hAnsi="Arial"/>
      <w:b/>
    </w:rPr>
  </w:style>
  <w:style w:type="character" w:customStyle="1" w:styleId="Heading4Char">
    <w:name w:val="Heading 4 Char"/>
    <w:basedOn w:val="DefaultParagraphFont"/>
    <w:link w:val="Heading4"/>
    <w:rsid w:val="004C3085"/>
    <w:rPr>
      <w:rFonts w:ascii="Arial" w:hAnsi="Arial"/>
      <w:b/>
    </w:rPr>
  </w:style>
  <w:style w:type="character" w:customStyle="1" w:styleId="Heading5Char">
    <w:name w:val="Heading 5 Char"/>
    <w:basedOn w:val="DefaultParagraphFont"/>
    <w:link w:val="Heading5"/>
    <w:rsid w:val="004C3085"/>
    <w:rPr>
      <w:rFonts w:ascii="Tempus Sans ITC" w:hAnsi="Tempus Sans ITC"/>
      <w:b/>
      <w:sz w:val="24"/>
      <w:u w:val="single"/>
    </w:rPr>
  </w:style>
  <w:style w:type="character" w:customStyle="1" w:styleId="Heading6Char">
    <w:name w:val="Heading 6 Char"/>
    <w:basedOn w:val="DefaultParagraphFont"/>
    <w:link w:val="Heading6"/>
    <w:rsid w:val="004C3085"/>
    <w:rPr>
      <w:rFonts w:ascii="Arial" w:hAnsi="Arial" w:cs="Arial"/>
      <w:b/>
      <w:snapToGrid w:val="0"/>
      <w:sz w:val="24"/>
      <w:szCs w:val="24"/>
    </w:rPr>
  </w:style>
  <w:style w:type="character" w:customStyle="1" w:styleId="Heading7Char">
    <w:name w:val="Heading 7 Char"/>
    <w:basedOn w:val="DefaultParagraphFont"/>
    <w:link w:val="Heading7"/>
    <w:rsid w:val="004C3085"/>
    <w:rPr>
      <w:rFonts w:ascii="Tempus Sans ITC" w:hAnsi="Tempus Sans ITC"/>
      <w:sz w:val="28"/>
      <w:u w:val="single"/>
    </w:rPr>
  </w:style>
  <w:style w:type="paragraph" w:styleId="Title">
    <w:name w:val="Title"/>
    <w:basedOn w:val="Normal"/>
    <w:link w:val="TitleChar"/>
    <w:qFormat/>
    <w:rsid w:val="004C3085"/>
    <w:pPr>
      <w:jc w:val="center"/>
    </w:pPr>
    <w:rPr>
      <w:rFonts w:ascii="Comic Sans MS" w:hAnsi="Comic Sans MS"/>
      <w:b/>
      <w:sz w:val="32"/>
      <w:szCs w:val="20"/>
    </w:rPr>
  </w:style>
  <w:style w:type="character" w:customStyle="1" w:styleId="TitleChar">
    <w:name w:val="Title Char"/>
    <w:basedOn w:val="DefaultParagraphFont"/>
    <w:link w:val="Title"/>
    <w:rsid w:val="004C3085"/>
    <w:rPr>
      <w:rFonts w:ascii="Comic Sans MS" w:hAnsi="Comic Sans MS"/>
      <w:b/>
      <w:sz w:val="32"/>
    </w:rPr>
  </w:style>
  <w:style w:type="paragraph" w:styleId="BodyText">
    <w:name w:val="Body Text"/>
    <w:basedOn w:val="Normal"/>
    <w:link w:val="BodyTextChar"/>
    <w:rsid w:val="004C3085"/>
    <w:pPr>
      <w:widowControl w:val="0"/>
    </w:pPr>
    <w:rPr>
      <w:rFonts w:ascii="Verdana" w:hAnsi="Verdana"/>
      <w:b/>
      <w:sz w:val="20"/>
      <w:szCs w:val="20"/>
    </w:rPr>
  </w:style>
  <w:style w:type="character" w:customStyle="1" w:styleId="BodyTextChar">
    <w:name w:val="Body Text Char"/>
    <w:basedOn w:val="DefaultParagraphFont"/>
    <w:link w:val="BodyText"/>
    <w:rsid w:val="004C3085"/>
    <w:rPr>
      <w:rFonts w:ascii="Verdana" w:hAnsi="Verdana"/>
      <w:b/>
    </w:rPr>
  </w:style>
  <w:style w:type="character" w:styleId="Hyperlink">
    <w:name w:val="Hyperlink"/>
    <w:basedOn w:val="DefaultParagraphFont"/>
    <w:rsid w:val="004C3085"/>
    <w:rPr>
      <w:color w:val="0000FF"/>
      <w:u w:val="single"/>
    </w:rPr>
  </w:style>
  <w:style w:type="paragraph" w:styleId="BodyText2">
    <w:name w:val="Body Text 2"/>
    <w:basedOn w:val="Normal"/>
    <w:link w:val="BodyText2Char"/>
    <w:rsid w:val="004C3085"/>
    <w:pPr>
      <w:widowControl w:val="0"/>
    </w:pPr>
    <w:rPr>
      <w:rFonts w:cs="Arial"/>
      <w:sz w:val="20"/>
    </w:rPr>
  </w:style>
  <w:style w:type="character" w:customStyle="1" w:styleId="BodyText2Char">
    <w:name w:val="Body Text 2 Char"/>
    <w:basedOn w:val="DefaultParagraphFont"/>
    <w:link w:val="BodyText2"/>
    <w:rsid w:val="004C3085"/>
    <w:rPr>
      <w:rFonts w:ascii="Arial" w:hAnsi="Arial" w:cs="Arial"/>
      <w:szCs w:val="24"/>
    </w:rPr>
  </w:style>
  <w:style w:type="paragraph" w:styleId="NoSpacing">
    <w:name w:val="No Spacing"/>
    <w:uiPriority w:val="1"/>
    <w:qFormat/>
    <w:rsid w:val="0033284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085"/>
    <w:rPr>
      <w:rFonts w:ascii="Arial" w:hAnsi="Arial"/>
      <w:sz w:val="24"/>
      <w:szCs w:val="24"/>
    </w:rPr>
  </w:style>
  <w:style w:type="paragraph" w:styleId="Heading1">
    <w:name w:val="heading 1"/>
    <w:basedOn w:val="Normal"/>
    <w:next w:val="Normal"/>
    <w:link w:val="Heading1Char"/>
    <w:qFormat/>
    <w:rsid w:val="004C3085"/>
    <w:pPr>
      <w:keepNext/>
      <w:widowControl w:val="0"/>
      <w:jc w:val="center"/>
      <w:outlineLvl w:val="0"/>
    </w:pPr>
    <w:rPr>
      <w:rFonts w:ascii="Comic Sans MS" w:hAnsi="Comic Sans MS"/>
      <w:b/>
      <w:sz w:val="20"/>
      <w:szCs w:val="20"/>
      <w:u w:val="single"/>
    </w:rPr>
  </w:style>
  <w:style w:type="paragraph" w:styleId="Heading2">
    <w:name w:val="heading 2"/>
    <w:basedOn w:val="Normal"/>
    <w:next w:val="Normal"/>
    <w:link w:val="Heading2Char"/>
    <w:qFormat/>
    <w:rsid w:val="004C3085"/>
    <w:pPr>
      <w:keepNext/>
      <w:widowControl w:val="0"/>
      <w:jc w:val="center"/>
      <w:outlineLvl w:val="1"/>
    </w:pPr>
    <w:rPr>
      <w:rFonts w:ascii="Matisse ITC" w:hAnsi="Matisse ITC"/>
      <w:sz w:val="32"/>
      <w:szCs w:val="20"/>
    </w:rPr>
  </w:style>
  <w:style w:type="paragraph" w:styleId="Heading3">
    <w:name w:val="heading 3"/>
    <w:basedOn w:val="Normal"/>
    <w:next w:val="Normal"/>
    <w:link w:val="Heading3Char"/>
    <w:qFormat/>
    <w:rsid w:val="004C3085"/>
    <w:pPr>
      <w:keepNext/>
      <w:widowControl w:val="0"/>
      <w:ind w:left="720" w:hanging="720"/>
      <w:outlineLvl w:val="2"/>
    </w:pPr>
    <w:rPr>
      <w:b/>
      <w:sz w:val="20"/>
      <w:szCs w:val="20"/>
    </w:rPr>
  </w:style>
  <w:style w:type="paragraph" w:styleId="Heading4">
    <w:name w:val="heading 4"/>
    <w:basedOn w:val="Normal"/>
    <w:next w:val="Normal"/>
    <w:link w:val="Heading4Char"/>
    <w:qFormat/>
    <w:rsid w:val="004C3085"/>
    <w:pPr>
      <w:keepNext/>
      <w:outlineLvl w:val="3"/>
    </w:pPr>
    <w:rPr>
      <w:b/>
      <w:sz w:val="20"/>
      <w:szCs w:val="20"/>
    </w:rPr>
  </w:style>
  <w:style w:type="paragraph" w:styleId="Heading5">
    <w:name w:val="heading 5"/>
    <w:basedOn w:val="Normal"/>
    <w:next w:val="Normal"/>
    <w:link w:val="Heading5Char"/>
    <w:qFormat/>
    <w:rsid w:val="004C3085"/>
    <w:pPr>
      <w:keepNext/>
      <w:widowControl w:val="0"/>
      <w:spacing w:line="240" w:lineRule="atLeast"/>
      <w:jc w:val="center"/>
      <w:outlineLvl w:val="4"/>
    </w:pPr>
    <w:rPr>
      <w:rFonts w:ascii="Tempus Sans ITC" w:hAnsi="Tempus Sans ITC"/>
      <w:b/>
      <w:szCs w:val="20"/>
      <w:u w:val="single"/>
    </w:rPr>
  </w:style>
  <w:style w:type="paragraph" w:styleId="Heading6">
    <w:name w:val="heading 6"/>
    <w:basedOn w:val="Normal"/>
    <w:next w:val="Normal"/>
    <w:link w:val="Heading6Char"/>
    <w:qFormat/>
    <w:rsid w:val="004C3085"/>
    <w:pPr>
      <w:keepNext/>
      <w:widowControl w:val="0"/>
      <w:spacing w:line="240" w:lineRule="atLeast"/>
      <w:outlineLvl w:val="5"/>
    </w:pPr>
    <w:rPr>
      <w:rFonts w:cs="Arial"/>
      <w:b/>
      <w:snapToGrid w:val="0"/>
    </w:rPr>
  </w:style>
  <w:style w:type="paragraph" w:styleId="Heading7">
    <w:name w:val="heading 7"/>
    <w:basedOn w:val="Normal"/>
    <w:next w:val="Normal"/>
    <w:link w:val="Heading7Char"/>
    <w:qFormat/>
    <w:rsid w:val="004C3085"/>
    <w:pPr>
      <w:keepNext/>
      <w:widowControl w:val="0"/>
      <w:jc w:val="center"/>
      <w:outlineLvl w:val="6"/>
    </w:pPr>
    <w:rPr>
      <w:rFonts w:ascii="Tempus Sans ITC" w:hAnsi="Tempus Sans ITC"/>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085"/>
    <w:rPr>
      <w:rFonts w:ascii="Comic Sans MS" w:hAnsi="Comic Sans MS"/>
      <w:b/>
      <w:u w:val="single"/>
    </w:rPr>
  </w:style>
  <w:style w:type="character" w:customStyle="1" w:styleId="Heading2Char">
    <w:name w:val="Heading 2 Char"/>
    <w:basedOn w:val="DefaultParagraphFont"/>
    <w:link w:val="Heading2"/>
    <w:rsid w:val="004C3085"/>
    <w:rPr>
      <w:rFonts w:ascii="Matisse ITC" w:hAnsi="Matisse ITC"/>
      <w:sz w:val="32"/>
    </w:rPr>
  </w:style>
  <w:style w:type="character" w:customStyle="1" w:styleId="Heading3Char">
    <w:name w:val="Heading 3 Char"/>
    <w:basedOn w:val="DefaultParagraphFont"/>
    <w:link w:val="Heading3"/>
    <w:rsid w:val="004C3085"/>
    <w:rPr>
      <w:rFonts w:ascii="Arial" w:hAnsi="Arial"/>
      <w:b/>
    </w:rPr>
  </w:style>
  <w:style w:type="character" w:customStyle="1" w:styleId="Heading4Char">
    <w:name w:val="Heading 4 Char"/>
    <w:basedOn w:val="DefaultParagraphFont"/>
    <w:link w:val="Heading4"/>
    <w:rsid w:val="004C3085"/>
    <w:rPr>
      <w:rFonts w:ascii="Arial" w:hAnsi="Arial"/>
      <w:b/>
    </w:rPr>
  </w:style>
  <w:style w:type="character" w:customStyle="1" w:styleId="Heading5Char">
    <w:name w:val="Heading 5 Char"/>
    <w:basedOn w:val="DefaultParagraphFont"/>
    <w:link w:val="Heading5"/>
    <w:rsid w:val="004C3085"/>
    <w:rPr>
      <w:rFonts w:ascii="Tempus Sans ITC" w:hAnsi="Tempus Sans ITC"/>
      <w:b/>
      <w:sz w:val="24"/>
      <w:u w:val="single"/>
    </w:rPr>
  </w:style>
  <w:style w:type="character" w:customStyle="1" w:styleId="Heading6Char">
    <w:name w:val="Heading 6 Char"/>
    <w:basedOn w:val="DefaultParagraphFont"/>
    <w:link w:val="Heading6"/>
    <w:rsid w:val="004C3085"/>
    <w:rPr>
      <w:rFonts w:ascii="Arial" w:hAnsi="Arial" w:cs="Arial"/>
      <w:b/>
      <w:snapToGrid w:val="0"/>
      <w:sz w:val="24"/>
      <w:szCs w:val="24"/>
    </w:rPr>
  </w:style>
  <w:style w:type="character" w:customStyle="1" w:styleId="Heading7Char">
    <w:name w:val="Heading 7 Char"/>
    <w:basedOn w:val="DefaultParagraphFont"/>
    <w:link w:val="Heading7"/>
    <w:rsid w:val="004C3085"/>
    <w:rPr>
      <w:rFonts w:ascii="Tempus Sans ITC" w:hAnsi="Tempus Sans ITC"/>
      <w:sz w:val="28"/>
      <w:u w:val="single"/>
    </w:rPr>
  </w:style>
  <w:style w:type="paragraph" w:styleId="Title">
    <w:name w:val="Title"/>
    <w:basedOn w:val="Normal"/>
    <w:link w:val="TitleChar"/>
    <w:qFormat/>
    <w:rsid w:val="004C3085"/>
    <w:pPr>
      <w:jc w:val="center"/>
    </w:pPr>
    <w:rPr>
      <w:rFonts w:ascii="Comic Sans MS" w:hAnsi="Comic Sans MS"/>
      <w:b/>
      <w:sz w:val="32"/>
      <w:szCs w:val="20"/>
    </w:rPr>
  </w:style>
  <w:style w:type="character" w:customStyle="1" w:styleId="TitleChar">
    <w:name w:val="Title Char"/>
    <w:basedOn w:val="DefaultParagraphFont"/>
    <w:link w:val="Title"/>
    <w:rsid w:val="004C3085"/>
    <w:rPr>
      <w:rFonts w:ascii="Comic Sans MS" w:hAnsi="Comic Sans MS"/>
      <w:b/>
      <w:sz w:val="32"/>
    </w:rPr>
  </w:style>
  <w:style w:type="paragraph" w:styleId="BodyText">
    <w:name w:val="Body Text"/>
    <w:basedOn w:val="Normal"/>
    <w:link w:val="BodyTextChar"/>
    <w:rsid w:val="004C3085"/>
    <w:pPr>
      <w:widowControl w:val="0"/>
    </w:pPr>
    <w:rPr>
      <w:rFonts w:ascii="Verdana" w:hAnsi="Verdana"/>
      <w:b/>
      <w:sz w:val="20"/>
      <w:szCs w:val="20"/>
    </w:rPr>
  </w:style>
  <w:style w:type="character" w:customStyle="1" w:styleId="BodyTextChar">
    <w:name w:val="Body Text Char"/>
    <w:basedOn w:val="DefaultParagraphFont"/>
    <w:link w:val="BodyText"/>
    <w:rsid w:val="004C3085"/>
    <w:rPr>
      <w:rFonts w:ascii="Verdana" w:hAnsi="Verdana"/>
      <w:b/>
    </w:rPr>
  </w:style>
  <w:style w:type="character" w:styleId="Hyperlink">
    <w:name w:val="Hyperlink"/>
    <w:basedOn w:val="DefaultParagraphFont"/>
    <w:rsid w:val="004C3085"/>
    <w:rPr>
      <w:color w:val="0000FF"/>
      <w:u w:val="single"/>
    </w:rPr>
  </w:style>
  <w:style w:type="paragraph" w:styleId="BodyText2">
    <w:name w:val="Body Text 2"/>
    <w:basedOn w:val="Normal"/>
    <w:link w:val="BodyText2Char"/>
    <w:rsid w:val="004C3085"/>
    <w:pPr>
      <w:widowControl w:val="0"/>
    </w:pPr>
    <w:rPr>
      <w:rFonts w:cs="Arial"/>
      <w:sz w:val="20"/>
    </w:rPr>
  </w:style>
  <w:style w:type="character" w:customStyle="1" w:styleId="BodyText2Char">
    <w:name w:val="Body Text 2 Char"/>
    <w:basedOn w:val="DefaultParagraphFont"/>
    <w:link w:val="BodyText2"/>
    <w:rsid w:val="004C3085"/>
    <w:rPr>
      <w:rFonts w:ascii="Arial" w:hAnsi="Arial" w:cs="Arial"/>
      <w:szCs w:val="24"/>
    </w:rPr>
  </w:style>
  <w:style w:type="paragraph" w:styleId="NoSpacing">
    <w:name w:val="No Spacing"/>
    <w:uiPriority w:val="1"/>
    <w:qFormat/>
    <w:rsid w:val="0033284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r.utah.edu/oeo/aca/guide/facu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e.goodman@soc.uta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u0030213</dc:creator>
  <cp:lastModifiedBy>Jasmine White</cp:lastModifiedBy>
  <cp:revision>2</cp:revision>
  <dcterms:created xsi:type="dcterms:W3CDTF">2014-04-10T17:22:00Z</dcterms:created>
  <dcterms:modified xsi:type="dcterms:W3CDTF">2014-04-10T17:22:00Z</dcterms:modified>
</cp:coreProperties>
</file>